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D3" w:rsidRDefault="00015AD3" w:rsidP="0031338C">
      <w:pPr>
        <w:jc w:val="center"/>
        <w:rPr>
          <w:rFonts w:ascii="Times New Roman" w:eastAsia="Times New Roman" w:hAnsi="Times New Roman" w:cs="Times New Roman"/>
          <w:b/>
          <w:bCs/>
          <w:sz w:val="32"/>
          <w:szCs w:val="32"/>
        </w:rPr>
      </w:pPr>
    </w:p>
    <w:p w:rsidR="0031338C" w:rsidRDefault="0031338C" w:rsidP="0031338C">
      <w:pPr>
        <w:jc w:val="center"/>
        <w:rPr>
          <w:rFonts w:ascii="Times New Roman" w:eastAsia="Times New Roman" w:hAnsi="Times New Roman" w:cs="Times New Roman"/>
          <w:b/>
          <w:bCs/>
          <w:sz w:val="32"/>
          <w:szCs w:val="32"/>
        </w:rPr>
      </w:pPr>
      <w:r w:rsidRPr="0031338C">
        <w:rPr>
          <w:rFonts w:ascii="Times New Roman" w:eastAsia="Times New Roman" w:hAnsi="Times New Roman" w:cs="Times New Roman"/>
          <w:b/>
          <w:bCs/>
          <w:sz w:val="32"/>
          <w:szCs w:val="32"/>
        </w:rPr>
        <w:t>COMUNICATO STAMPA</w:t>
      </w:r>
    </w:p>
    <w:p w:rsidR="00596BD9" w:rsidRDefault="0009582F" w:rsidP="00596BD9">
      <w:pPr>
        <w:spacing w:line="360" w:lineRule="auto"/>
        <w:rPr>
          <w:rFonts w:ascii="Times New Roman" w:hAnsi="Times New Roman" w:cs="Times New Roman"/>
          <w:b/>
          <w:bCs/>
          <w:sz w:val="32"/>
          <w:szCs w:val="32"/>
        </w:rPr>
      </w:pPr>
      <w:r w:rsidRPr="00596BD9">
        <w:rPr>
          <w:rFonts w:ascii="Times New Roman" w:hAnsi="Times New Roman" w:cs="Times New Roman"/>
          <w:b/>
          <w:bCs/>
          <w:sz w:val="32"/>
          <w:szCs w:val="32"/>
        </w:rPr>
        <w:t xml:space="preserve">MALATTIE INFIAMMATORIE DELL'INTESTINO: </w:t>
      </w:r>
      <w:r w:rsidR="006A6D00" w:rsidRPr="00596BD9">
        <w:rPr>
          <w:rFonts w:ascii="Times New Roman" w:hAnsi="Times New Roman" w:cs="Times New Roman"/>
          <w:b/>
          <w:bCs/>
          <w:sz w:val="32"/>
          <w:szCs w:val="32"/>
        </w:rPr>
        <w:t xml:space="preserve">NUOVE STRATEGIE </w:t>
      </w:r>
      <w:r w:rsidR="00596BD9" w:rsidRPr="00596BD9">
        <w:rPr>
          <w:rFonts w:ascii="Times New Roman" w:hAnsi="Times New Roman" w:cs="Times New Roman"/>
          <w:b/>
          <w:bCs/>
          <w:sz w:val="32"/>
          <w:szCs w:val="32"/>
        </w:rPr>
        <w:t>TERAPEUTICHE</w:t>
      </w:r>
      <w:r w:rsidR="00596BD9">
        <w:rPr>
          <w:rFonts w:ascii="Times New Roman" w:hAnsi="Times New Roman" w:cs="Times New Roman"/>
          <w:b/>
          <w:bCs/>
          <w:sz w:val="32"/>
          <w:szCs w:val="32"/>
        </w:rPr>
        <w:t xml:space="preserve"> PER IL RIPRISTINO DELLA BARRIERA INTESTINALE</w:t>
      </w:r>
      <w:r w:rsidR="00596BD9" w:rsidRPr="00596BD9">
        <w:rPr>
          <w:rFonts w:ascii="Times New Roman" w:hAnsi="Times New Roman" w:cs="Times New Roman"/>
          <w:b/>
          <w:bCs/>
          <w:sz w:val="32"/>
          <w:szCs w:val="32"/>
        </w:rPr>
        <w:t xml:space="preserve"> </w:t>
      </w:r>
    </w:p>
    <w:p w:rsidR="004F2D4A" w:rsidRPr="003A3389" w:rsidRDefault="00596BD9" w:rsidP="003A3389">
      <w:pPr>
        <w:spacing w:line="360" w:lineRule="auto"/>
        <w:jc w:val="center"/>
        <w:rPr>
          <w:rFonts w:ascii="Times New Roman" w:hAnsi="Times New Roman" w:cs="Times New Roman"/>
          <w:i/>
          <w:iCs/>
          <w:sz w:val="28"/>
          <w:szCs w:val="28"/>
        </w:rPr>
      </w:pPr>
      <w:r w:rsidRPr="003A3389">
        <w:rPr>
          <w:rFonts w:ascii="Times New Roman" w:hAnsi="Times New Roman" w:cs="Times New Roman"/>
          <w:i/>
          <w:iCs/>
          <w:sz w:val="28"/>
          <w:szCs w:val="28"/>
        </w:rPr>
        <w:t>L'attu</w:t>
      </w:r>
      <w:r w:rsidR="004F2D4A" w:rsidRPr="003A3389">
        <w:rPr>
          <w:rFonts w:ascii="Times New Roman" w:hAnsi="Times New Roman" w:cs="Times New Roman"/>
          <w:i/>
          <w:iCs/>
          <w:sz w:val="28"/>
          <w:szCs w:val="28"/>
        </w:rPr>
        <w:t>a</w:t>
      </w:r>
      <w:r w:rsidRPr="003A3389">
        <w:rPr>
          <w:rFonts w:ascii="Times New Roman" w:hAnsi="Times New Roman" w:cs="Times New Roman"/>
          <w:i/>
          <w:iCs/>
          <w:sz w:val="28"/>
          <w:szCs w:val="28"/>
        </w:rPr>
        <w:t xml:space="preserve">le armamentario </w:t>
      </w:r>
      <w:r w:rsidR="004F2D4A" w:rsidRPr="003A3389">
        <w:rPr>
          <w:rFonts w:ascii="Times New Roman" w:hAnsi="Times New Roman" w:cs="Times New Roman"/>
          <w:i/>
          <w:iCs/>
          <w:sz w:val="28"/>
          <w:szCs w:val="28"/>
        </w:rPr>
        <w:t xml:space="preserve">farmaceutico </w:t>
      </w:r>
      <w:r w:rsidRPr="003A3389">
        <w:rPr>
          <w:rFonts w:ascii="Times New Roman" w:hAnsi="Times New Roman" w:cs="Times New Roman"/>
          <w:i/>
          <w:iCs/>
          <w:sz w:val="28"/>
          <w:szCs w:val="28"/>
        </w:rPr>
        <w:t xml:space="preserve">non è sufficiente </w:t>
      </w:r>
      <w:r w:rsidR="000A2F9E">
        <w:rPr>
          <w:rFonts w:ascii="Times New Roman" w:hAnsi="Times New Roman" w:cs="Times New Roman"/>
          <w:i/>
          <w:iCs/>
          <w:sz w:val="28"/>
          <w:szCs w:val="28"/>
        </w:rPr>
        <w:t>a</w:t>
      </w:r>
      <w:r w:rsidRPr="003A3389">
        <w:rPr>
          <w:rFonts w:ascii="Times New Roman" w:hAnsi="Times New Roman" w:cs="Times New Roman"/>
          <w:i/>
          <w:iCs/>
          <w:sz w:val="28"/>
          <w:szCs w:val="28"/>
        </w:rPr>
        <w:t xml:space="preserve"> debellare</w:t>
      </w:r>
      <w:r w:rsidR="004F2D4A" w:rsidRPr="003A3389">
        <w:rPr>
          <w:rFonts w:ascii="Times New Roman" w:hAnsi="Times New Roman" w:cs="Times New Roman"/>
          <w:i/>
          <w:iCs/>
          <w:sz w:val="28"/>
          <w:szCs w:val="28"/>
        </w:rPr>
        <w:t xml:space="preserve"> le malattie infiammatorie croniche intestinali, che comprendono la malattia di Crohn e la colite ulcerosa.</w:t>
      </w:r>
      <w:r w:rsidR="004F2D4A" w:rsidRPr="003A3389">
        <w:rPr>
          <w:sz w:val="28"/>
          <w:szCs w:val="28"/>
        </w:rPr>
        <w:t xml:space="preserve"> </w:t>
      </w:r>
      <w:r w:rsidR="004F2D4A" w:rsidRPr="003A3389">
        <w:rPr>
          <w:rFonts w:ascii="Times New Roman" w:hAnsi="Times New Roman" w:cs="Times New Roman"/>
          <w:i/>
          <w:iCs/>
          <w:sz w:val="28"/>
          <w:szCs w:val="28"/>
        </w:rPr>
        <w:t>Da qui l'esigenza di individuare nuovi target molecolari e cellulari. Tra le strategie pi</w:t>
      </w:r>
      <w:r w:rsidR="00701F5F" w:rsidRPr="003A3389">
        <w:rPr>
          <w:rFonts w:ascii="Times New Roman" w:hAnsi="Times New Roman" w:cs="Times New Roman"/>
          <w:i/>
          <w:iCs/>
          <w:sz w:val="28"/>
          <w:szCs w:val="28"/>
        </w:rPr>
        <w:t>ù promettenti troviamo la riparazione della mucosa intestinale.</w:t>
      </w:r>
      <w:r w:rsidR="003A3389">
        <w:rPr>
          <w:rFonts w:ascii="Times New Roman" w:hAnsi="Times New Roman" w:cs="Times New Roman"/>
          <w:i/>
          <w:iCs/>
          <w:sz w:val="28"/>
          <w:szCs w:val="28"/>
        </w:rPr>
        <w:t xml:space="preserve"> Se ne discute al Convegno Monotematico SIF, che si apre oggi a Firenze.</w:t>
      </w:r>
    </w:p>
    <w:p w:rsidR="003A3389" w:rsidRDefault="003A3389" w:rsidP="001A68C4">
      <w:pPr>
        <w:spacing w:after="0" w:line="360" w:lineRule="auto"/>
        <w:rPr>
          <w:rFonts w:ascii="Times New Roman" w:eastAsia="Times New Roman" w:hAnsi="Times New Roman" w:cs="Times New Roman"/>
          <w:i/>
          <w:iCs/>
          <w:color w:val="000000" w:themeColor="text1"/>
          <w:sz w:val="24"/>
          <w:szCs w:val="24"/>
          <w:shd w:val="clear" w:color="auto" w:fill="FFFFFF"/>
          <w:lang w:eastAsia="it-IT"/>
        </w:rPr>
      </w:pPr>
    </w:p>
    <w:p w:rsidR="006A6D00" w:rsidRPr="0022558A" w:rsidRDefault="00865175" w:rsidP="001A68C4">
      <w:pPr>
        <w:spacing w:after="0" w:line="360" w:lineRule="auto"/>
        <w:rPr>
          <w:rFonts w:ascii="Times New Roman" w:eastAsia="Times New Roman" w:hAnsi="Times New Roman" w:cs="Times New Roman"/>
          <w:color w:val="000000" w:themeColor="text1"/>
          <w:sz w:val="24"/>
          <w:szCs w:val="24"/>
          <w:shd w:val="clear" w:color="auto" w:fill="FFFFFF"/>
          <w:lang w:eastAsia="it-IT"/>
        </w:rPr>
      </w:pPr>
      <w:r w:rsidRPr="0022558A">
        <w:rPr>
          <w:rFonts w:ascii="Times New Roman" w:eastAsia="Times New Roman" w:hAnsi="Times New Roman" w:cs="Times New Roman"/>
          <w:color w:val="000000" w:themeColor="text1"/>
          <w:sz w:val="24"/>
          <w:szCs w:val="24"/>
          <w:shd w:val="clear" w:color="auto" w:fill="FFFFFF"/>
          <w:lang w:eastAsia="it-IT"/>
        </w:rPr>
        <w:t>Firenze</w:t>
      </w:r>
      <w:r w:rsidR="00A11F80" w:rsidRPr="0022558A">
        <w:rPr>
          <w:rFonts w:ascii="Times New Roman" w:eastAsia="Times New Roman" w:hAnsi="Times New Roman" w:cs="Times New Roman"/>
          <w:color w:val="000000" w:themeColor="text1"/>
          <w:sz w:val="24"/>
          <w:szCs w:val="24"/>
          <w:shd w:val="clear" w:color="auto" w:fill="FFFFFF"/>
          <w:lang w:eastAsia="it-IT"/>
        </w:rPr>
        <w:t>, 1</w:t>
      </w:r>
      <w:r w:rsidR="002758FE" w:rsidRPr="0022558A">
        <w:rPr>
          <w:rFonts w:ascii="Times New Roman" w:eastAsia="Times New Roman" w:hAnsi="Times New Roman" w:cs="Times New Roman"/>
          <w:color w:val="000000" w:themeColor="text1"/>
          <w:sz w:val="24"/>
          <w:szCs w:val="24"/>
          <w:shd w:val="clear" w:color="auto" w:fill="FFFFFF"/>
          <w:lang w:eastAsia="it-IT"/>
        </w:rPr>
        <w:t>6</w:t>
      </w:r>
      <w:r w:rsidR="00A11F80" w:rsidRPr="0022558A">
        <w:rPr>
          <w:rFonts w:ascii="Times New Roman" w:eastAsia="Times New Roman" w:hAnsi="Times New Roman" w:cs="Times New Roman"/>
          <w:color w:val="000000" w:themeColor="text1"/>
          <w:sz w:val="24"/>
          <w:szCs w:val="24"/>
          <w:shd w:val="clear" w:color="auto" w:fill="FFFFFF"/>
          <w:lang w:eastAsia="it-IT"/>
        </w:rPr>
        <w:t xml:space="preserve"> </w:t>
      </w:r>
      <w:r w:rsidRPr="0022558A">
        <w:rPr>
          <w:rFonts w:ascii="Times New Roman" w:eastAsia="Times New Roman" w:hAnsi="Times New Roman" w:cs="Times New Roman"/>
          <w:color w:val="000000" w:themeColor="text1"/>
          <w:sz w:val="24"/>
          <w:szCs w:val="24"/>
          <w:shd w:val="clear" w:color="auto" w:fill="FFFFFF"/>
          <w:lang w:eastAsia="it-IT"/>
        </w:rPr>
        <w:t xml:space="preserve">febbraio </w:t>
      </w:r>
      <w:r w:rsidR="00A11F80" w:rsidRPr="0022558A">
        <w:rPr>
          <w:rFonts w:ascii="Times New Roman" w:eastAsia="Times New Roman" w:hAnsi="Times New Roman" w:cs="Times New Roman"/>
          <w:color w:val="000000" w:themeColor="text1"/>
          <w:sz w:val="24"/>
          <w:szCs w:val="24"/>
          <w:shd w:val="clear" w:color="auto" w:fill="FFFFFF"/>
          <w:lang w:eastAsia="it-IT"/>
        </w:rPr>
        <w:t>202</w:t>
      </w:r>
      <w:r w:rsidRPr="0022558A">
        <w:rPr>
          <w:rFonts w:ascii="Times New Roman" w:eastAsia="Times New Roman" w:hAnsi="Times New Roman" w:cs="Times New Roman"/>
          <w:color w:val="000000" w:themeColor="text1"/>
          <w:sz w:val="24"/>
          <w:szCs w:val="24"/>
          <w:shd w:val="clear" w:color="auto" w:fill="FFFFFF"/>
          <w:lang w:eastAsia="it-IT"/>
        </w:rPr>
        <w:t>3</w:t>
      </w:r>
    </w:p>
    <w:p w:rsidR="003A3389" w:rsidRPr="00C75B9D" w:rsidRDefault="003A3389" w:rsidP="001A68C4">
      <w:pPr>
        <w:spacing w:after="0" w:line="360" w:lineRule="auto"/>
        <w:rPr>
          <w:rFonts w:ascii="Times New Roman" w:eastAsia="Times New Roman" w:hAnsi="Times New Roman" w:cs="Times New Roman"/>
          <w:i/>
          <w:iCs/>
          <w:color w:val="000000" w:themeColor="text1"/>
          <w:sz w:val="24"/>
          <w:szCs w:val="24"/>
          <w:shd w:val="clear" w:color="auto" w:fill="FFFFFF"/>
          <w:lang w:eastAsia="it-IT"/>
        </w:rPr>
      </w:pPr>
    </w:p>
    <w:p w:rsidR="006A6D00" w:rsidRPr="006A6D00" w:rsidRDefault="006A6D00" w:rsidP="006A6D00">
      <w:pPr>
        <w:spacing w:line="360" w:lineRule="auto"/>
        <w:rPr>
          <w:rFonts w:ascii="Times New Roman" w:hAnsi="Times New Roman" w:cs="Times New Roman"/>
          <w:sz w:val="24"/>
          <w:szCs w:val="24"/>
        </w:rPr>
      </w:pPr>
      <w:r w:rsidRPr="006A6D00">
        <w:rPr>
          <w:rFonts w:ascii="Times New Roman" w:hAnsi="Times New Roman" w:cs="Times New Roman"/>
          <w:sz w:val="24"/>
          <w:szCs w:val="24"/>
        </w:rPr>
        <w:t>Una delle strategie terapeutiche più promettenti per il trattamento delle malattie infiammatorie croniche intestinali è costituita dal ri</w:t>
      </w:r>
      <w:r w:rsidR="005C4D99">
        <w:rPr>
          <w:rFonts w:ascii="Times New Roman" w:hAnsi="Times New Roman" w:cs="Times New Roman"/>
          <w:sz w:val="24"/>
          <w:szCs w:val="24"/>
        </w:rPr>
        <w:t>pristino</w:t>
      </w:r>
      <w:r w:rsidRPr="006A6D00">
        <w:rPr>
          <w:rFonts w:ascii="Times New Roman" w:hAnsi="Times New Roman" w:cs="Times New Roman"/>
          <w:sz w:val="24"/>
          <w:szCs w:val="24"/>
        </w:rPr>
        <w:t xml:space="preserve"> della barriera che ricopre l'intestino. Si tratta di una superficie di circa 400 metri quadrati, costituita da uno spesso strato di cellule epiteliali specializzate che vivono in simbiosi con il microbiota.</w:t>
      </w:r>
    </w:p>
    <w:p w:rsidR="007E2193" w:rsidRDefault="006A6D00" w:rsidP="006A6D00">
      <w:pPr>
        <w:spacing w:line="360" w:lineRule="auto"/>
        <w:rPr>
          <w:rFonts w:ascii="Times New Roman" w:hAnsi="Times New Roman" w:cs="Times New Roman"/>
          <w:sz w:val="24"/>
          <w:szCs w:val="24"/>
        </w:rPr>
      </w:pPr>
      <w:r w:rsidRPr="006A6D00">
        <w:rPr>
          <w:rFonts w:ascii="Times New Roman" w:hAnsi="Times New Roman" w:cs="Times New Roman"/>
          <w:sz w:val="24"/>
          <w:szCs w:val="24"/>
        </w:rPr>
        <w:t xml:space="preserve">"Tale barriera - spiega la </w:t>
      </w:r>
      <w:r w:rsidRPr="006A6D00">
        <w:rPr>
          <w:rFonts w:ascii="Times New Roman" w:hAnsi="Times New Roman" w:cs="Times New Roman"/>
          <w:b/>
          <w:bCs/>
          <w:sz w:val="24"/>
          <w:szCs w:val="24"/>
        </w:rPr>
        <w:t>Dott.ssa Elena Lucarini dell'Università di Firenze</w:t>
      </w:r>
      <w:r w:rsidRPr="006A6D00">
        <w:rPr>
          <w:rFonts w:ascii="Times New Roman" w:hAnsi="Times New Roman" w:cs="Times New Roman"/>
          <w:sz w:val="24"/>
          <w:szCs w:val="24"/>
        </w:rPr>
        <w:t xml:space="preserve"> - protegge l’organismo da eventuali patogeni o tossine, garantendo comunque l’assorbimento di nutrienti e l’escrezione di prodotti di scarto. In presenza di patologie come le malattie infiammatorie intestinali, si osserva un progressivo deterioramento epiteliale e l’i</w:t>
      </w:r>
      <w:r w:rsidR="005C4D99">
        <w:rPr>
          <w:rFonts w:ascii="Times New Roman" w:hAnsi="Times New Roman" w:cs="Times New Roman"/>
          <w:sz w:val="24"/>
          <w:szCs w:val="24"/>
        </w:rPr>
        <w:t>n</w:t>
      </w:r>
      <w:r w:rsidRPr="006A6D00">
        <w:rPr>
          <w:rFonts w:ascii="Times New Roman" w:hAnsi="Times New Roman" w:cs="Times New Roman"/>
          <w:sz w:val="24"/>
          <w:szCs w:val="24"/>
        </w:rPr>
        <w:t xml:space="preserve">staurarsi di una condizione di disbiosi (alterazioni del microbiota), la quale non solo compromette l’integrità della barriera lungo il tratto digerente, ma altera anche la comunicazione fra l’intestino e il resto dell’organismo". </w:t>
      </w:r>
    </w:p>
    <w:p w:rsidR="00037E0D" w:rsidRDefault="00037E0D" w:rsidP="006A6D00">
      <w:pPr>
        <w:spacing w:line="360" w:lineRule="auto"/>
        <w:rPr>
          <w:rFonts w:ascii="Times New Roman" w:hAnsi="Times New Roman" w:cs="Times New Roman"/>
          <w:sz w:val="24"/>
          <w:szCs w:val="24"/>
        </w:rPr>
      </w:pPr>
      <w:r>
        <w:rPr>
          <w:rFonts w:ascii="Times New Roman" w:hAnsi="Times New Roman" w:cs="Times New Roman"/>
          <w:sz w:val="24"/>
          <w:szCs w:val="24"/>
        </w:rPr>
        <w:t xml:space="preserve">MALATTIA DI CROHN E COLITE ULCEROSA </w:t>
      </w:r>
    </w:p>
    <w:p w:rsidR="001A616F" w:rsidRPr="006A6D00" w:rsidRDefault="006A6D00" w:rsidP="006A6D00">
      <w:pPr>
        <w:spacing w:line="360" w:lineRule="auto"/>
        <w:rPr>
          <w:rFonts w:ascii="Times New Roman" w:hAnsi="Times New Roman" w:cs="Times New Roman"/>
          <w:sz w:val="24"/>
          <w:szCs w:val="24"/>
        </w:rPr>
      </w:pPr>
      <w:r w:rsidRPr="006A6D00">
        <w:rPr>
          <w:rFonts w:ascii="Times New Roman" w:hAnsi="Times New Roman" w:cs="Times New Roman"/>
          <w:b/>
          <w:bCs/>
          <w:sz w:val="24"/>
          <w:szCs w:val="24"/>
        </w:rPr>
        <w:t>Quando parliamo di malattie infiammatorie croniche intestinali (l'acronimo italiano è MICI) facciamo riferimento alla malattia di Crohn e alla colite ulcerosa</w:t>
      </w:r>
      <w:r w:rsidR="001A616F">
        <w:rPr>
          <w:rFonts w:ascii="Times New Roman" w:hAnsi="Times New Roman" w:cs="Times New Roman"/>
          <w:b/>
          <w:bCs/>
          <w:sz w:val="24"/>
          <w:szCs w:val="24"/>
        </w:rPr>
        <w:t>:</w:t>
      </w:r>
      <w:r w:rsidR="001A616F" w:rsidRPr="001A616F">
        <w:rPr>
          <w:rFonts w:ascii="Times New Roman" w:hAnsi="Times New Roman" w:cs="Times New Roman"/>
          <w:sz w:val="24"/>
          <w:szCs w:val="24"/>
        </w:rPr>
        <w:t xml:space="preserve"> </w:t>
      </w:r>
      <w:r w:rsidR="001A616F">
        <w:rPr>
          <w:rFonts w:ascii="Times New Roman" w:hAnsi="Times New Roman" w:cs="Times New Roman"/>
          <w:sz w:val="24"/>
          <w:szCs w:val="24"/>
        </w:rPr>
        <w:t>p</w:t>
      </w:r>
      <w:r w:rsidR="001A616F" w:rsidRPr="001A616F">
        <w:rPr>
          <w:rFonts w:ascii="Times New Roman" w:hAnsi="Times New Roman" w:cs="Times New Roman"/>
          <w:sz w:val="24"/>
          <w:szCs w:val="24"/>
        </w:rPr>
        <w:t>atologie che si stima colpiscano più di 6,8 milioni di persone in tutto il mondo</w:t>
      </w:r>
      <w:r w:rsidRPr="006A6D00">
        <w:rPr>
          <w:rFonts w:ascii="Times New Roman" w:hAnsi="Times New Roman" w:cs="Times New Roman"/>
          <w:sz w:val="24"/>
          <w:szCs w:val="24"/>
        </w:rPr>
        <w:t xml:space="preserve">. </w:t>
      </w:r>
      <w:r w:rsidR="001A616F" w:rsidRPr="006A6D00">
        <w:rPr>
          <w:rFonts w:ascii="Times New Roman" w:hAnsi="Times New Roman" w:cs="Times New Roman"/>
          <w:sz w:val="24"/>
          <w:szCs w:val="24"/>
        </w:rPr>
        <w:t>Sebbene queste due condizioni differiscano dal punto di vista patologico, entrambe si manifestano con perdita di peso, dolore addominale, diarrea e sangue nelle feci.</w:t>
      </w:r>
    </w:p>
    <w:p w:rsidR="006A6D00" w:rsidRPr="006A6D00" w:rsidRDefault="006A6D00" w:rsidP="006A6D00">
      <w:pPr>
        <w:spacing w:line="360" w:lineRule="auto"/>
        <w:rPr>
          <w:rFonts w:ascii="Times New Roman" w:hAnsi="Times New Roman" w:cs="Times New Roman"/>
          <w:sz w:val="24"/>
          <w:szCs w:val="24"/>
        </w:rPr>
      </w:pPr>
      <w:r w:rsidRPr="006A6D00">
        <w:rPr>
          <w:rFonts w:ascii="Times New Roman" w:hAnsi="Times New Roman" w:cs="Times New Roman"/>
          <w:sz w:val="24"/>
          <w:szCs w:val="24"/>
        </w:rPr>
        <w:t xml:space="preserve">Oggi, il trattamento convenzionale delle MICI prevede l’utilizzo di farmaci </w:t>
      </w:r>
      <w:r w:rsidR="00CE1504" w:rsidRPr="006A6D00">
        <w:rPr>
          <w:rFonts w:ascii="Times New Roman" w:hAnsi="Times New Roman" w:cs="Times New Roman"/>
          <w:sz w:val="24"/>
          <w:szCs w:val="24"/>
        </w:rPr>
        <w:t>antinfiammatori</w:t>
      </w:r>
      <w:r w:rsidRPr="006A6D00">
        <w:rPr>
          <w:rFonts w:ascii="Times New Roman" w:hAnsi="Times New Roman" w:cs="Times New Roman"/>
          <w:sz w:val="24"/>
          <w:szCs w:val="24"/>
        </w:rPr>
        <w:t xml:space="preserve"> e immunosoppressori di sintesi e biotecnologici che aiutano a modulare le risposte immunitarie, migliorando la sintomatologia nei pazienti, prevenendo le ricadute e ripristinando una buona qualità di vita.</w:t>
      </w:r>
    </w:p>
    <w:p w:rsidR="00037E0D" w:rsidRPr="006A6D00" w:rsidRDefault="006A6D00" w:rsidP="006A6D00">
      <w:pPr>
        <w:spacing w:line="360" w:lineRule="auto"/>
        <w:rPr>
          <w:rFonts w:ascii="Times New Roman" w:hAnsi="Times New Roman" w:cs="Times New Roman"/>
          <w:sz w:val="24"/>
          <w:szCs w:val="24"/>
        </w:rPr>
      </w:pPr>
      <w:r w:rsidRPr="006A6D00">
        <w:rPr>
          <w:rFonts w:ascii="Times New Roman" w:hAnsi="Times New Roman" w:cs="Times New Roman"/>
          <w:b/>
          <w:bCs/>
          <w:sz w:val="24"/>
          <w:szCs w:val="24"/>
        </w:rPr>
        <w:t xml:space="preserve">Tuttavia, questo armamentario terapeutico non basta a debellare la patologia che resta latente nei pazienti. </w:t>
      </w:r>
      <w:r w:rsidRPr="006A6D00">
        <w:rPr>
          <w:rFonts w:ascii="Times New Roman" w:hAnsi="Times New Roman" w:cs="Times New Roman"/>
          <w:sz w:val="24"/>
          <w:szCs w:val="24"/>
        </w:rPr>
        <w:t>A ciò, si aggiunge il fatto che nella maggior</w:t>
      </w:r>
      <w:r w:rsidR="00561BEB">
        <w:rPr>
          <w:rFonts w:ascii="Times New Roman" w:hAnsi="Times New Roman" w:cs="Times New Roman"/>
          <w:sz w:val="24"/>
          <w:szCs w:val="24"/>
        </w:rPr>
        <w:t xml:space="preserve"> parte</w:t>
      </w:r>
      <w:r w:rsidRPr="006A6D00">
        <w:rPr>
          <w:rFonts w:ascii="Times New Roman" w:hAnsi="Times New Roman" w:cs="Times New Roman"/>
          <w:sz w:val="24"/>
          <w:szCs w:val="24"/>
        </w:rPr>
        <w:t xml:space="preserve"> dei casi questi farmaci immunosoppressivi aumentano il rischio di contrarre infezioni opportunistiche, senza con</w:t>
      </w:r>
      <w:r w:rsidR="00F7794F">
        <w:rPr>
          <w:rFonts w:ascii="Times New Roman" w:hAnsi="Times New Roman" w:cs="Times New Roman"/>
          <w:sz w:val="24"/>
          <w:szCs w:val="24"/>
        </w:rPr>
        <w:t>s</w:t>
      </w:r>
      <w:r w:rsidRPr="006A6D00">
        <w:rPr>
          <w:rFonts w:ascii="Times New Roman" w:hAnsi="Times New Roman" w:cs="Times New Roman"/>
          <w:sz w:val="24"/>
          <w:szCs w:val="24"/>
        </w:rPr>
        <w:t xml:space="preserve">iderare i numerosi effetti collaterali.  </w:t>
      </w:r>
    </w:p>
    <w:p w:rsidR="006A6D00" w:rsidRPr="006A6D00" w:rsidRDefault="006A6D00" w:rsidP="006A6D00">
      <w:pPr>
        <w:spacing w:line="360" w:lineRule="auto"/>
        <w:rPr>
          <w:rFonts w:ascii="Times New Roman" w:hAnsi="Times New Roman" w:cs="Times New Roman"/>
          <w:sz w:val="24"/>
          <w:szCs w:val="24"/>
        </w:rPr>
      </w:pPr>
      <w:r w:rsidRPr="006A6D00">
        <w:rPr>
          <w:rFonts w:ascii="Times New Roman" w:hAnsi="Times New Roman" w:cs="Times New Roman"/>
          <w:sz w:val="24"/>
          <w:szCs w:val="24"/>
        </w:rPr>
        <w:t xml:space="preserve">NUOVI TARGET MOLECOLARI E CELLULARI </w:t>
      </w:r>
    </w:p>
    <w:p w:rsidR="006A6D00" w:rsidRPr="006A6D00" w:rsidRDefault="00037E0D" w:rsidP="006A6D00">
      <w:pPr>
        <w:spacing w:line="360" w:lineRule="auto"/>
        <w:rPr>
          <w:rFonts w:ascii="Times New Roman" w:hAnsi="Times New Roman" w:cs="Times New Roman"/>
          <w:sz w:val="24"/>
          <w:szCs w:val="24"/>
        </w:rPr>
      </w:pPr>
      <w:r>
        <w:rPr>
          <w:rFonts w:ascii="Times New Roman" w:hAnsi="Times New Roman" w:cs="Times New Roman"/>
          <w:sz w:val="24"/>
          <w:szCs w:val="24"/>
        </w:rPr>
        <w:t>"È necessario individuare nuovi target</w:t>
      </w:r>
      <w:r w:rsidRPr="00037E0D">
        <w:rPr>
          <w:rFonts w:ascii="Times New Roman" w:hAnsi="Times New Roman" w:cs="Times New Roman"/>
          <w:sz w:val="24"/>
          <w:szCs w:val="24"/>
        </w:rPr>
        <w:t xml:space="preserve"> </w:t>
      </w:r>
      <w:r w:rsidRPr="006A6D00">
        <w:rPr>
          <w:rFonts w:ascii="Times New Roman" w:hAnsi="Times New Roman" w:cs="Times New Roman"/>
          <w:sz w:val="24"/>
          <w:szCs w:val="24"/>
        </w:rPr>
        <w:t xml:space="preserve">molecolari e cellulari su cui agire per trattare in maniera sicura ed efficace </w:t>
      </w:r>
      <w:r>
        <w:rPr>
          <w:rFonts w:ascii="Times New Roman" w:hAnsi="Times New Roman" w:cs="Times New Roman"/>
          <w:sz w:val="24"/>
          <w:szCs w:val="24"/>
        </w:rPr>
        <w:t>queste due</w:t>
      </w:r>
      <w:r w:rsidRPr="006A6D00">
        <w:rPr>
          <w:rFonts w:ascii="Times New Roman" w:hAnsi="Times New Roman" w:cs="Times New Roman"/>
          <w:sz w:val="24"/>
          <w:szCs w:val="24"/>
        </w:rPr>
        <w:t xml:space="preserve"> patologi</w:t>
      </w:r>
      <w:r>
        <w:rPr>
          <w:rFonts w:ascii="Times New Roman" w:hAnsi="Times New Roman" w:cs="Times New Roman"/>
          <w:sz w:val="24"/>
          <w:szCs w:val="24"/>
        </w:rPr>
        <w:t>e</w:t>
      </w:r>
      <w:r w:rsidRPr="006A6D00">
        <w:rPr>
          <w:rFonts w:ascii="Times New Roman" w:hAnsi="Times New Roman" w:cs="Times New Roman"/>
          <w:sz w:val="24"/>
          <w:szCs w:val="24"/>
        </w:rPr>
        <w:t>.</w:t>
      </w:r>
      <w:r>
        <w:rPr>
          <w:rFonts w:ascii="Times New Roman" w:hAnsi="Times New Roman" w:cs="Times New Roman"/>
          <w:sz w:val="24"/>
          <w:szCs w:val="24"/>
        </w:rPr>
        <w:t xml:space="preserve"> Per questo, l</w:t>
      </w:r>
      <w:r w:rsidRPr="006A6D00">
        <w:rPr>
          <w:rFonts w:ascii="Times New Roman" w:hAnsi="Times New Roman" w:cs="Times New Roman"/>
          <w:sz w:val="24"/>
          <w:szCs w:val="24"/>
        </w:rPr>
        <w:t>a ricerca futura potrebbe basarsi su nuove strategie di riparazione della mucosa finalizzate al ripristino</w:t>
      </w:r>
      <w:r w:rsidR="009641F2">
        <w:rPr>
          <w:rFonts w:ascii="Times New Roman" w:hAnsi="Times New Roman" w:cs="Times New Roman"/>
          <w:sz w:val="24"/>
          <w:szCs w:val="24"/>
        </w:rPr>
        <w:t xml:space="preserve"> </w:t>
      </w:r>
      <w:r w:rsidR="009641F2" w:rsidRPr="0061103A">
        <w:rPr>
          <w:rFonts w:ascii="Times New Roman" w:hAnsi="Times New Roman" w:cs="Times New Roman"/>
          <w:sz w:val="24"/>
          <w:szCs w:val="24"/>
        </w:rPr>
        <w:t>dell’integrità</w:t>
      </w:r>
      <w:r w:rsidRPr="0061103A">
        <w:rPr>
          <w:rFonts w:ascii="Times New Roman" w:hAnsi="Times New Roman" w:cs="Times New Roman"/>
          <w:sz w:val="24"/>
          <w:szCs w:val="24"/>
        </w:rPr>
        <w:t xml:space="preserve"> della barriera</w:t>
      </w:r>
      <w:r w:rsidR="009641F2" w:rsidRPr="0061103A">
        <w:rPr>
          <w:rFonts w:ascii="Times New Roman" w:hAnsi="Times New Roman" w:cs="Times New Roman"/>
          <w:sz w:val="24"/>
          <w:szCs w:val="24"/>
        </w:rPr>
        <w:t xml:space="preserve"> epiteliale</w:t>
      </w:r>
      <w:r w:rsidRPr="0061103A">
        <w:rPr>
          <w:rFonts w:ascii="Times New Roman" w:hAnsi="Times New Roman" w:cs="Times New Roman"/>
          <w:sz w:val="24"/>
          <w:szCs w:val="24"/>
        </w:rPr>
        <w:t xml:space="preserve"> intestinale",</w:t>
      </w:r>
      <w:r>
        <w:rPr>
          <w:rFonts w:ascii="Times New Roman" w:hAnsi="Times New Roman" w:cs="Times New Roman"/>
          <w:sz w:val="24"/>
          <w:szCs w:val="24"/>
        </w:rPr>
        <w:t xml:space="preserve"> afferma il </w:t>
      </w:r>
      <w:r w:rsidRPr="00382749">
        <w:rPr>
          <w:rFonts w:ascii="Times New Roman" w:hAnsi="Times New Roman" w:cs="Times New Roman"/>
          <w:b/>
          <w:bCs/>
          <w:sz w:val="24"/>
          <w:szCs w:val="24"/>
        </w:rPr>
        <w:t xml:space="preserve">Prof. </w:t>
      </w:r>
      <w:r w:rsidR="00D455EA">
        <w:rPr>
          <w:rFonts w:ascii="Times New Roman" w:hAnsi="Times New Roman" w:cs="Times New Roman"/>
          <w:b/>
          <w:bCs/>
          <w:sz w:val="24"/>
          <w:szCs w:val="24"/>
        </w:rPr>
        <w:t xml:space="preserve">Matteo Fornai </w:t>
      </w:r>
      <w:r w:rsidR="00382749" w:rsidRPr="00382749">
        <w:rPr>
          <w:rFonts w:ascii="Times New Roman" w:hAnsi="Times New Roman" w:cs="Times New Roman"/>
          <w:b/>
          <w:bCs/>
          <w:sz w:val="24"/>
          <w:szCs w:val="24"/>
        </w:rPr>
        <w:t xml:space="preserve">dell'Università di </w:t>
      </w:r>
      <w:r w:rsidR="00D455EA">
        <w:rPr>
          <w:rFonts w:ascii="Times New Roman" w:hAnsi="Times New Roman" w:cs="Times New Roman"/>
          <w:b/>
          <w:bCs/>
          <w:sz w:val="24"/>
          <w:szCs w:val="24"/>
        </w:rPr>
        <w:t>Pisa</w:t>
      </w:r>
      <w:r w:rsidR="00382749">
        <w:rPr>
          <w:rFonts w:ascii="Times New Roman" w:hAnsi="Times New Roman" w:cs="Times New Roman"/>
          <w:sz w:val="24"/>
          <w:szCs w:val="24"/>
        </w:rPr>
        <w:t xml:space="preserve">, in occasione </w:t>
      </w:r>
      <w:r w:rsidR="00382749" w:rsidRPr="00382749">
        <w:rPr>
          <w:rFonts w:ascii="Times New Roman" w:hAnsi="Times New Roman" w:cs="Times New Roman"/>
          <w:sz w:val="24"/>
          <w:szCs w:val="24"/>
        </w:rPr>
        <w:t xml:space="preserve">del </w:t>
      </w:r>
      <w:r w:rsidR="00382749" w:rsidRPr="002758FE">
        <w:rPr>
          <w:rFonts w:ascii="Times New Roman" w:hAnsi="Times New Roman" w:cs="Times New Roman"/>
          <w:b/>
          <w:bCs/>
          <w:sz w:val="24"/>
          <w:szCs w:val="24"/>
        </w:rPr>
        <w:t xml:space="preserve">Convegno Monotematico della Società </w:t>
      </w:r>
      <w:r w:rsidR="000351AB">
        <w:rPr>
          <w:rFonts w:ascii="Times New Roman" w:hAnsi="Times New Roman" w:cs="Times New Roman"/>
          <w:b/>
          <w:bCs/>
          <w:sz w:val="24"/>
          <w:szCs w:val="24"/>
        </w:rPr>
        <w:t xml:space="preserve">Italiana </w:t>
      </w:r>
      <w:r w:rsidR="00382749" w:rsidRPr="002758FE">
        <w:rPr>
          <w:rFonts w:ascii="Times New Roman" w:hAnsi="Times New Roman" w:cs="Times New Roman"/>
          <w:b/>
          <w:bCs/>
          <w:sz w:val="24"/>
          <w:szCs w:val="24"/>
        </w:rPr>
        <w:t>di Farmacologia (SIF)</w:t>
      </w:r>
      <w:r w:rsidR="00382749" w:rsidRPr="00382749">
        <w:rPr>
          <w:rFonts w:ascii="Times New Roman" w:hAnsi="Times New Roman" w:cs="Times New Roman"/>
          <w:sz w:val="24"/>
          <w:szCs w:val="24"/>
        </w:rPr>
        <w:t xml:space="preserve"> dal titolo </w:t>
      </w:r>
      <w:r w:rsidR="00382749" w:rsidRPr="002758FE">
        <w:rPr>
          <w:rFonts w:ascii="Times New Roman" w:hAnsi="Times New Roman" w:cs="Times New Roman"/>
          <w:b/>
          <w:bCs/>
          <w:sz w:val="24"/>
          <w:szCs w:val="24"/>
        </w:rPr>
        <w:t>"Nuove strategie terapeutiche per il trattamento delle patologie algiche intestinali”</w:t>
      </w:r>
      <w:r w:rsidR="00382749" w:rsidRPr="00382749">
        <w:rPr>
          <w:rFonts w:ascii="Times New Roman" w:hAnsi="Times New Roman" w:cs="Times New Roman"/>
          <w:sz w:val="24"/>
          <w:szCs w:val="24"/>
        </w:rPr>
        <w:t>,</w:t>
      </w:r>
      <w:r w:rsidR="00382749">
        <w:rPr>
          <w:rFonts w:ascii="Times New Roman" w:hAnsi="Times New Roman" w:cs="Times New Roman"/>
          <w:sz w:val="24"/>
          <w:szCs w:val="24"/>
        </w:rPr>
        <w:t xml:space="preserve"> </w:t>
      </w:r>
      <w:r w:rsidR="00382749" w:rsidRPr="002758FE">
        <w:rPr>
          <w:rFonts w:ascii="Times New Roman" w:hAnsi="Times New Roman" w:cs="Times New Roman"/>
          <w:b/>
          <w:bCs/>
          <w:sz w:val="24"/>
          <w:szCs w:val="24"/>
        </w:rPr>
        <w:t>in corso oggi e domani a Firenze</w:t>
      </w:r>
      <w:r w:rsidR="00C1389B">
        <w:rPr>
          <w:rFonts w:ascii="Times New Roman" w:hAnsi="Times New Roman" w:cs="Times New Roman"/>
          <w:sz w:val="24"/>
          <w:szCs w:val="24"/>
        </w:rPr>
        <w:t>.</w:t>
      </w:r>
    </w:p>
    <w:p w:rsidR="001A616F" w:rsidRDefault="001A616F" w:rsidP="006A6D00">
      <w:pPr>
        <w:spacing w:line="360" w:lineRule="auto"/>
        <w:rPr>
          <w:rFonts w:ascii="Times New Roman" w:hAnsi="Times New Roman" w:cs="Times New Roman"/>
          <w:sz w:val="24"/>
          <w:szCs w:val="24"/>
        </w:rPr>
      </w:pPr>
      <w:r w:rsidRPr="006A6D00">
        <w:rPr>
          <w:rFonts w:ascii="Times New Roman" w:hAnsi="Times New Roman" w:cs="Times New Roman"/>
          <w:sz w:val="24"/>
          <w:szCs w:val="24"/>
        </w:rPr>
        <w:t>Negli ultimi anni</w:t>
      </w:r>
      <w:r>
        <w:rPr>
          <w:rFonts w:ascii="Times New Roman" w:hAnsi="Times New Roman" w:cs="Times New Roman"/>
          <w:sz w:val="24"/>
          <w:szCs w:val="24"/>
        </w:rPr>
        <w:t>,</w:t>
      </w:r>
      <w:r w:rsidRPr="006A6D00">
        <w:rPr>
          <w:rFonts w:ascii="Times New Roman" w:hAnsi="Times New Roman" w:cs="Times New Roman"/>
          <w:sz w:val="24"/>
          <w:szCs w:val="24"/>
        </w:rPr>
        <w:t xml:space="preserve"> infatti</w:t>
      </w:r>
      <w:r>
        <w:rPr>
          <w:rFonts w:ascii="Times New Roman" w:hAnsi="Times New Roman" w:cs="Times New Roman"/>
          <w:sz w:val="24"/>
          <w:szCs w:val="24"/>
        </w:rPr>
        <w:t>,</w:t>
      </w:r>
      <w:r w:rsidRPr="006A6D00">
        <w:rPr>
          <w:rFonts w:ascii="Times New Roman" w:hAnsi="Times New Roman" w:cs="Times New Roman"/>
          <w:sz w:val="24"/>
          <w:szCs w:val="24"/>
        </w:rPr>
        <w:t xml:space="preserve"> la guarigione della mucosa si è affermata come uno degli obiettivi terapeutici più promettenti nei pazienti con </w:t>
      </w:r>
      <w:r>
        <w:rPr>
          <w:rFonts w:ascii="Times New Roman" w:hAnsi="Times New Roman" w:cs="Times New Roman"/>
          <w:sz w:val="24"/>
          <w:szCs w:val="24"/>
        </w:rPr>
        <w:t>MICI.</w:t>
      </w:r>
    </w:p>
    <w:p w:rsidR="00FE684A" w:rsidRDefault="001A616F" w:rsidP="006A6D00">
      <w:pPr>
        <w:spacing w:line="360" w:lineRule="auto"/>
        <w:rPr>
          <w:rFonts w:ascii="Times New Roman" w:hAnsi="Times New Roman" w:cs="Times New Roman"/>
          <w:sz w:val="24"/>
          <w:szCs w:val="24"/>
        </w:rPr>
      </w:pPr>
      <w:r>
        <w:rPr>
          <w:rFonts w:ascii="Times New Roman" w:hAnsi="Times New Roman" w:cs="Times New Roman"/>
          <w:sz w:val="24"/>
          <w:szCs w:val="24"/>
        </w:rPr>
        <w:t>"</w:t>
      </w:r>
      <w:r w:rsidRPr="006A6D00">
        <w:rPr>
          <w:rFonts w:ascii="Times New Roman" w:hAnsi="Times New Roman" w:cs="Times New Roman"/>
          <w:sz w:val="24"/>
          <w:szCs w:val="24"/>
        </w:rPr>
        <w:t xml:space="preserve">Le nuove strategie terapeutiche per la riparazione, il ripristino e la rigenerazione dell'epitelio </w:t>
      </w:r>
      <w:r>
        <w:rPr>
          <w:rFonts w:ascii="Times New Roman" w:hAnsi="Times New Roman" w:cs="Times New Roman"/>
          <w:sz w:val="24"/>
          <w:szCs w:val="24"/>
        </w:rPr>
        <w:t>- prosegue</w:t>
      </w:r>
      <w:r w:rsidR="00F7794F">
        <w:rPr>
          <w:rFonts w:ascii="Times New Roman" w:hAnsi="Times New Roman" w:cs="Times New Roman"/>
          <w:sz w:val="24"/>
          <w:szCs w:val="24"/>
        </w:rPr>
        <w:t xml:space="preserve"> il Prof. </w:t>
      </w:r>
      <w:r w:rsidR="00D455EA">
        <w:rPr>
          <w:rFonts w:ascii="Times New Roman" w:hAnsi="Times New Roman" w:cs="Times New Roman"/>
          <w:sz w:val="24"/>
          <w:szCs w:val="24"/>
        </w:rPr>
        <w:t xml:space="preserve">Matteo Fornai </w:t>
      </w:r>
      <w:r>
        <w:rPr>
          <w:rFonts w:ascii="Times New Roman" w:hAnsi="Times New Roman" w:cs="Times New Roman"/>
          <w:sz w:val="24"/>
          <w:szCs w:val="24"/>
        </w:rPr>
        <w:t xml:space="preserve">- </w:t>
      </w:r>
      <w:r w:rsidRPr="006A6D00">
        <w:rPr>
          <w:rFonts w:ascii="Times New Roman" w:hAnsi="Times New Roman" w:cs="Times New Roman"/>
          <w:sz w:val="24"/>
          <w:szCs w:val="24"/>
        </w:rPr>
        <w:t xml:space="preserve">prevedono l’utilizzo di </w:t>
      </w:r>
      <w:r w:rsidRPr="0061103A">
        <w:rPr>
          <w:rFonts w:ascii="Times New Roman" w:hAnsi="Times New Roman" w:cs="Times New Roman"/>
          <w:sz w:val="24"/>
          <w:szCs w:val="24"/>
        </w:rPr>
        <w:t xml:space="preserve">farmaci </w:t>
      </w:r>
      <w:r w:rsidR="00AF47AE" w:rsidRPr="0061103A">
        <w:rPr>
          <w:rFonts w:ascii="Times New Roman" w:hAnsi="Times New Roman" w:cs="Times New Roman"/>
          <w:sz w:val="24"/>
          <w:szCs w:val="24"/>
        </w:rPr>
        <w:t xml:space="preserve">in grado di agire selettivamente sulla </w:t>
      </w:r>
      <w:r w:rsidRPr="0061103A">
        <w:rPr>
          <w:rFonts w:ascii="Times New Roman" w:hAnsi="Times New Roman" w:cs="Times New Roman"/>
          <w:sz w:val="24"/>
          <w:szCs w:val="24"/>
        </w:rPr>
        <w:t xml:space="preserve">mucosa, di specifici biomateriali (idrogel, nano/microparticelle, scaffold costruiti in 3D), di </w:t>
      </w:r>
      <w:r w:rsidR="009641F2" w:rsidRPr="0061103A">
        <w:rPr>
          <w:rFonts w:ascii="Times New Roman" w:hAnsi="Times New Roman" w:cs="Times New Roman"/>
          <w:sz w:val="24"/>
          <w:szCs w:val="24"/>
        </w:rPr>
        <w:t xml:space="preserve">probiotici e </w:t>
      </w:r>
      <w:r w:rsidRPr="0061103A">
        <w:rPr>
          <w:rFonts w:ascii="Times New Roman" w:hAnsi="Times New Roman" w:cs="Times New Roman"/>
          <w:sz w:val="24"/>
          <w:szCs w:val="24"/>
        </w:rPr>
        <w:t xml:space="preserve">metaboliti microbici intestinali o una combinazione di questi da impiegare in associazione con le classiche terapie farmacologiche. In queste condizioni diventa altresì importante ristabilire un </w:t>
      </w:r>
      <w:r w:rsidR="00F7794F" w:rsidRPr="0061103A">
        <w:rPr>
          <w:rFonts w:ascii="Times New Roman" w:hAnsi="Times New Roman" w:cs="Times New Roman"/>
          <w:sz w:val="24"/>
          <w:szCs w:val="24"/>
        </w:rPr>
        <w:t>'</w:t>
      </w:r>
      <w:r w:rsidRPr="0061103A">
        <w:rPr>
          <w:rFonts w:ascii="Times New Roman" w:hAnsi="Times New Roman" w:cs="Times New Roman"/>
          <w:sz w:val="24"/>
          <w:szCs w:val="24"/>
        </w:rPr>
        <w:t>buon</w:t>
      </w:r>
      <w:r w:rsidR="00F7794F" w:rsidRPr="0061103A">
        <w:rPr>
          <w:rFonts w:ascii="Times New Roman" w:hAnsi="Times New Roman" w:cs="Times New Roman"/>
          <w:sz w:val="24"/>
          <w:szCs w:val="24"/>
        </w:rPr>
        <w:t>'</w:t>
      </w:r>
      <w:r w:rsidRPr="0061103A">
        <w:rPr>
          <w:rFonts w:ascii="Times New Roman" w:hAnsi="Times New Roman" w:cs="Times New Roman"/>
          <w:sz w:val="24"/>
          <w:szCs w:val="24"/>
        </w:rPr>
        <w:t xml:space="preserve"> microbiota, il quale possa cooperare nel mantenimento della barriera</w:t>
      </w:r>
      <w:r w:rsidR="00F7794F" w:rsidRPr="0061103A">
        <w:rPr>
          <w:rFonts w:ascii="Times New Roman" w:hAnsi="Times New Roman" w:cs="Times New Roman"/>
          <w:sz w:val="24"/>
          <w:szCs w:val="24"/>
        </w:rPr>
        <w:t>"</w:t>
      </w:r>
      <w:r w:rsidRPr="0061103A">
        <w:rPr>
          <w:rFonts w:ascii="Times New Roman" w:hAnsi="Times New Roman" w:cs="Times New Roman"/>
          <w:sz w:val="24"/>
          <w:szCs w:val="24"/>
        </w:rPr>
        <w:t>.</w:t>
      </w:r>
      <w:r w:rsidR="00AF47AE" w:rsidRPr="0061103A">
        <w:rPr>
          <w:rFonts w:ascii="Times New Roman" w:hAnsi="Times New Roman" w:cs="Times New Roman"/>
          <w:sz w:val="24"/>
          <w:szCs w:val="24"/>
        </w:rPr>
        <w:t xml:space="preserve"> Infatti, m</w:t>
      </w:r>
      <w:r w:rsidR="00994C35" w:rsidRPr="0061103A">
        <w:rPr>
          <w:rFonts w:ascii="Times New Roman" w:hAnsi="Times New Roman" w:cs="Times New Roman"/>
          <w:sz w:val="24"/>
          <w:szCs w:val="24"/>
        </w:rPr>
        <w:t xml:space="preserve">olte promettenti ricerche sono ad oggi mirate all’individuazione di strumenti adeguati </w:t>
      </w:r>
      <w:r w:rsidR="005C3DEC" w:rsidRPr="0061103A">
        <w:rPr>
          <w:rFonts w:ascii="Times New Roman" w:hAnsi="Times New Roman" w:cs="Times New Roman"/>
          <w:sz w:val="24"/>
          <w:szCs w:val="24"/>
        </w:rPr>
        <w:t>a</w:t>
      </w:r>
      <w:r w:rsidR="00994C35" w:rsidRPr="0061103A">
        <w:rPr>
          <w:rFonts w:ascii="Times New Roman" w:hAnsi="Times New Roman" w:cs="Times New Roman"/>
          <w:sz w:val="24"/>
          <w:szCs w:val="24"/>
        </w:rPr>
        <w:t xml:space="preserve"> sfruttare il potenziale terapeutico </w:t>
      </w:r>
      <w:r w:rsidR="009641F2" w:rsidRPr="0061103A">
        <w:rPr>
          <w:rFonts w:ascii="Times New Roman" w:hAnsi="Times New Roman" w:cs="Times New Roman"/>
          <w:sz w:val="24"/>
          <w:szCs w:val="24"/>
        </w:rPr>
        <w:t xml:space="preserve">derivante dalla manipolazione </w:t>
      </w:r>
      <w:r w:rsidR="00994C35" w:rsidRPr="0061103A">
        <w:rPr>
          <w:rFonts w:ascii="Times New Roman" w:hAnsi="Times New Roman" w:cs="Times New Roman"/>
          <w:sz w:val="24"/>
          <w:szCs w:val="24"/>
        </w:rPr>
        <w:t xml:space="preserve">del microbiota </w:t>
      </w:r>
      <w:r w:rsidR="009641F2" w:rsidRPr="0061103A">
        <w:rPr>
          <w:rFonts w:ascii="Times New Roman" w:hAnsi="Times New Roman" w:cs="Times New Roman"/>
          <w:sz w:val="24"/>
          <w:szCs w:val="24"/>
        </w:rPr>
        <w:t xml:space="preserve">intestinale </w:t>
      </w:r>
      <w:r w:rsidR="00994C35" w:rsidRPr="0061103A">
        <w:rPr>
          <w:rFonts w:ascii="Times New Roman" w:hAnsi="Times New Roman" w:cs="Times New Roman"/>
          <w:sz w:val="24"/>
          <w:szCs w:val="24"/>
        </w:rPr>
        <w:t>anche nella terapia delle MICI. Una possibilità che potrebbe presto concretizzarsi.</w:t>
      </w:r>
    </w:p>
    <w:p w:rsidR="00022F5D" w:rsidRPr="00542867" w:rsidRDefault="00022F5D" w:rsidP="00865175">
      <w:pPr>
        <w:spacing w:line="360" w:lineRule="auto"/>
        <w:rPr>
          <w:rFonts w:ascii="Times New Roman" w:hAnsi="Times New Roman" w:cs="Times New Roman"/>
          <w:sz w:val="24"/>
          <w:szCs w:val="24"/>
        </w:rPr>
      </w:pPr>
    </w:p>
    <w:sectPr w:rsidR="00022F5D" w:rsidRPr="00542867" w:rsidSect="00662FF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F6" w:rsidRDefault="00A220F6" w:rsidP="006E6C52">
      <w:pPr>
        <w:spacing w:after="0" w:line="240" w:lineRule="auto"/>
      </w:pPr>
      <w:r>
        <w:separator/>
      </w:r>
    </w:p>
  </w:endnote>
  <w:endnote w:type="continuationSeparator" w:id="0">
    <w:p w:rsidR="00A220F6" w:rsidRDefault="00A220F6" w:rsidP="006E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52" w:rsidRPr="00AC7589" w:rsidRDefault="00AC7589" w:rsidP="006E6C52">
    <w:pPr>
      <w:tabs>
        <w:tab w:val="center" w:pos="4819"/>
        <w:tab w:val="right" w:pos="9638"/>
      </w:tabs>
      <w:spacing w:after="0" w:line="240" w:lineRule="auto"/>
      <w:rPr>
        <w:rFonts w:ascii="Times New Roman" w:hAnsi="Times New Roman" w:cs="Times New Roman"/>
        <w:sz w:val="18"/>
        <w:szCs w:val="18"/>
      </w:rPr>
    </w:pPr>
    <w:r w:rsidRPr="00AC7589">
      <w:rPr>
        <w:rFonts w:ascii="Times New Roman" w:hAnsi="Times New Roman" w:cs="Times New Roman"/>
        <w:sz w:val="18"/>
        <w:szCs w:val="18"/>
      </w:rPr>
      <w:t xml:space="preserve">Dott.ssa Maria Alessia Biancalana  </w:t>
    </w:r>
  </w:p>
  <w:p w:rsidR="006E6C52" w:rsidRDefault="006E6C52" w:rsidP="006E6C52">
    <w:pPr>
      <w:tabs>
        <w:tab w:val="center" w:pos="4819"/>
        <w:tab w:val="right" w:pos="963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Società Italiana di Farmacologia </w:t>
    </w:r>
    <w:r w:rsidR="00275883">
      <w:rPr>
        <w:rFonts w:ascii="Times New Roman" w:hAnsi="Times New Roman" w:cs="Times New Roman"/>
        <w:sz w:val="18"/>
        <w:szCs w:val="18"/>
      </w:rPr>
      <w:t xml:space="preserve"> -  </w:t>
    </w:r>
    <w:r w:rsidR="00AC7589">
      <w:rPr>
        <w:rFonts w:ascii="Times New Roman" w:hAnsi="Times New Roman" w:cs="Times New Roman"/>
        <w:sz w:val="18"/>
        <w:szCs w:val="18"/>
      </w:rPr>
      <w:t xml:space="preserve">Ufficio </w:t>
    </w:r>
    <w:r w:rsidR="00275883">
      <w:rPr>
        <w:rFonts w:ascii="Times New Roman" w:hAnsi="Times New Roman" w:cs="Times New Roman"/>
        <w:sz w:val="18"/>
        <w:szCs w:val="18"/>
      </w:rPr>
      <w:t xml:space="preserve">Stampa  -  </w:t>
    </w:r>
    <w:r>
      <w:rPr>
        <w:rFonts w:ascii="Times New Roman" w:hAnsi="Times New Roman" w:cs="Times New Roman"/>
        <w:sz w:val="18"/>
        <w:szCs w:val="18"/>
      </w:rPr>
      <w:t>Area Comunicazione</w:t>
    </w:r>
  </w:p>
  <w:p w:rsidR="006E6C52" w:rsidRDefault="006E6C52" w:rsidP="006E6C52">
    <w:pPr>
      <w:tabs>
        <w:tab w:val="center" w:pos="4819"/>
        <w:tab w:val="right" w:pos="9638"/>
      </w:tabs>
      <w:spacing w:after="0" w:line="240" w:lineRule="auto"/>
      <w:rPr>
        <w:rFonts w:ascii="Times New Roman" w:hAnsi="Times New Roman" w:cs="Times New Roman"/>
        <w:sz w:val="18"/>
        <w:szCs w:val="18"/>
      </w:rPr>
    </w:pPr>
    <w:r>
      <w:rPr>
        <w:rFonts w:ascii="Times New Roman" w:hAnsi="Times New Roman" w:cs="Times New Roman"/>
        <w:sz w:val="18"/>
        <w:szCs w:val="18"/>
      </w:rPr>
      <w:t>Via Giov</w:t>
    </w:r>
    <w:r w:rsidR="00AC7589">
      <w:rPr>
        <w:rFonts w:ascii="Times New Roman" w:hAnsi="Times New Roman" w:cs="Times New Roman"/>
        <w:sz w:val="18"/>
        <w:szCs w:val="18"/>
      </w:rPr>
      <w:t>anni Pascoli, 3 - 20129 Milano</w:t>
    </w:r>
  </w:p>
  <w:p w:rsidR="006E6C52" w:rsidRPr="00963A2C" w:rsidRDefault="00AC7589" w:rsidP="006E6C52">
    <w:pPr>
      <w:tabs>
        <w:tab w:val="center" w:pos="4819"/>
        <w:tab w:val="right" w:pos="9638"/>
      </w:tabs>
      <w:spacing w:after="0" w:line="240" w:lineRule="auto"/>
      <w:rPr>
        <w:rFonts w:ascii="Times New Roman" w:hAnsi="Times New Roman" w:cs="Times New Roman"/>
        <w:sz w:val="18"/>
        <w:szCs w:val="18"/>
      </w:rPr>
    </w:pPr>
    <w:r w:rsidRPr="00963A2C">
      <w:rPr>
        <w:rFonts w:ascii="Times New Roman" w:hAnsi="Times New Roman" w:cs="Times New Roman"/>
        <w:sz w:val="18"/>
        <w:szCs w:val="18"/>
      </w:rPr>
      <w:t xml:space="preserve">Mob. </w:t>
    </w:r>
    <w:r w:rsidR="00CE28BC" w:rsidRPr="00963A2C">
      <w:rPr>
        <w:rFonts w:ascii="Times New Roman" w:hAnsi="Times New Roman" w:cs="Times New Roman"/>
        <w:sz w:val="18"/>
        <w:szCs w:val="18"/>
      </w:rPr>
      <w:t xml:space="preserve">+39 </w:t>
    </w:r>
    <w:r w:rsidRPr="00963A2C">
      <w:rPr>
        <w:rFonts w:ascii="Times New Roman" w:hAnsi="Times New Roman" w:cs="Times New Roman"/>
        <w:sz w:val="18"/>
        <w:szCs w:val="18"/>
      </w:rPr>
      <w:t xml:space="preserve">338 222 9101 </w:t>
    </w:r>
    <w:r w:rsidR="006E6C52" w:rsidRPr="00963A2C">
      <w:rPr>
        <w:rFonts w:ascii="Times New Roman" w:hAnsi="Times New Roman" w:cs="Times New Roman"/>
        <w:sz w:val="18"/>
        <w:szCs w:val="18"/>
      </w:rPr>
      <w:t xml:space="preserve"> </w:t>
    </w:r>
    <w:hyperlink r:id="rId1" w:history="1">
      <w:r w:rsidR="006E6C52" w:rsidRPr="00963A2C">
        <w:rPr>
          <w:rStyle w:val="Collegamentoipertestuale"/>
          <w:rFonts w:ascii="Times New Roman" w:hAnsi="Times New Roman" w:cs="Times New Roman"/>
          <w:sz w:val="18"/>
          <w:szCs w:val="18"/>
        </w:rPr>
        <w:t>ufficiostampa@sif-farmacologia.it</w:t>
      </w:r>
    </w:hyperlink>
    <w:r w:rsidR="006E6C52" w:rsidRPr="00963A2C">
      <w:rPr>
        <w:rFonts w:ascii="Times New Roman" w:hAnsi="Times New Roman" w:cs="Times New Roman"/>
        <w:sz w:val="18"/>
        <w:szCs w:val="18"/>
      </w:rPr>
      <w:t xml:space="preserve"> - </w:t>
    </w:r>
    <w:hyperlink r:id="rId2" w:history="1">
      <w:r w:rsidR="006E6C52" w:rsidRPr="00963A2C">
        <w:rPr>
          <w:rStyle w:val="Collegamentoipertestuale"/>
          <w:rFonts w:ascii="Times New Roman" w:hAnsi="Times New Roman" w:cs="Times New Roman"/>
          <w:sz w:val="18"/>
          <w:szCs w:val="18"/>
        </w:rPr>
        <w:t>www.sifweb.org</w:t>
      </w:r>
    </w:hyperlink>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F6" w:rsidRDefault="00A220F6" w:rsidP="006E6C52">
      <w:pPr>
        <w:spacing w:after="0" w:line="240" w:lineRule="auto"/>
      </w:pPr>
      <w:r>
        <w:separator/>
      </w:r>
    </w:p>
  </w:footnote>
  <w:footnote w:type="continuationSeparator" w:id="0">
    <w:p w:rsidR="00A220F6" w:rsidRDefault="00A220F6" w:rsidP="006E6C5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52" w:rsidRDefault="006E6C52" w:rsidP="006E6C52">
    <w:pPr>
      <w:pStyle w:val="Intestazione"/>
      <w:jc w:val="center"/>
    </w:pPr>
    <w:r>
      <w:rPr>
        <w:noProof/>
        <w:lang w:eastAsia="it-IT"/>
      </w:rPr>
      <w:drawing>
        <wp:inline distT="0" distB="0" distL="0" distR="0">
          <wp:extent cx="1853188" cy="874778"/>
          <wp:effectExtent l="0" t="0" r="0" b="1905"/>
          <wp:docPr id="2" name="Immagine 2" descr="Immagine che contiene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rologio&#10;&#10;Descrizione generata automaticamente"/>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53188" cy="874778"/>
                  </a:xfrm>
                  <a:prstGeom prst="rect">
                    <a:avLst/>
                  </a:prstGeom>
                </pic:spPr>
              </pic:pic>
            </a:graphicData>
          </a:graphic>
        </wp:inline>
      </w:drawing>
    </w:r>
  </w:p>
  <w:p w:rsidR="006E6C52" w:rsidRDefault="006E6C52" w:rsidP="006E6C52">
    <w:pPr>
      <w:pStyle w:val="Intestazione"/>
      <w:jc w:val="cen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BF1"/>
    <w:multiLevelType w:val="multilevel"/>
    <w:tmpl w:val="D926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E318E"/>
    <w:multiLevelType w:val="multilevel"/>
    <w:tmpl w:val="9988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76887"/>
    <w:multiLevelType w:val="multilevel"/>
    <w:tmpl w:val="97E8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12356"/>
    <w:multiLevelType w:val="multilevel"/>
    <w:tmpl w:val="81F2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B7A11"/>
    <w:multiLevelType w:val="multilevel"/>
    <w:tmpl w:val="56B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9172F"/>
    <w:multiLevelType w:val="multilevel"/>
    <w:tmpl w:val="56D6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hdrShapeDefaults>
    <o:shapedefaults v:ext="edit" spidmax="2051"/>
  </w:hdrShapeDefaults>
  <w:footnotePr>
    <w:footnote w:id="-1"/>
    <w:footnote w:id="0"/>
  </w:footnotePr>
  <w:endnotePr>
    <w:endnote w:id="-1"/>
    <w:endnote w:id="0"/>
  </w:endnotePr>
  <w:compat/>
  <w:rsids>
    <w:rsidRoot w:val="00022F5D"/>
    <w:rsid w:val="00015AD3"/>
    <w:rsid w:val="00022F5D"/>
    <w:rsid w:val="000349C4"/>
    <w:rsid w:val="000351AB"/>
    <w:rsid w:val="00037E0D"/>
    <w:rsid w:val="0008195A"/>
    <w:rsid w:val="00083878"/>
    <w:rsid w:val="0009582F"/>
    <w:rsid w:val="000A2F9E"/>
    <w:rsid w:val="000C603D"/>
    <w:rsid w:val="000E767F"/>
    <w:rsid w:val="001527B3"/>
    <w:rsid w:val="00156F31"/>
    <w:rsid w:val="00181EE3"/>
    <w:rsid w:val="0018756D"/>
    <w:rsid w:val="001A616F"/>
    <w:rsid w:val="001A68C4"/>
    <w:rsid w:val="0022558A"/>
    <w:rsid w:val="00244041"/>
    <w:rsid w:val="00275883"/>
    <w:rsid w:val="002758FE"/>
    <w:rsid w:val="002A3339"/>
    <w:rsid w:val="0031338C"/>
    <w:rsid w:val="00382749"/>
    <w:rsid w:val="003A3389"/>
    <w:rsid w:val="00416C6C"/>
    <w:rsid w:val="00431BD9"/>
    <w:rsid w:val="00444D3C"/>
    <w:rsid w:val="00462D9C"/>
    <w:rsid w:val="00470D1B"/>
    <w:rsid w:val="004C4901"/>
    <w:rsid w:val="004F2D4A"/>
    <w:rsid w:val="004F38D4"/>
    <w:rsid w:val="00542867"/>
    <w:rsid w:val="00561BEB"/>
    <w:rsid w:val="00583DD5"/>
    <w:rsid w:val="00596BD9"/>
    <w:rsid w:val="005C3DEC"/>
    <w:rsid w:val="005C4D99"/>
    <w:rsid w:val="0061103A"/>
    <w:rsid w:val="006132B2"/>
    <w:rsid w:val="00621B9B"/>
    <w:rsid w:val="00662FFF"/>
    <w:rsid w:val="006A6D00"/>
    <w:rsid w:val="006E6C52"/>
    <w:rsid w:val="00701F5F"/>
    <w:rsid w:val="0072109B"/>
    <w:rsid w:val="00733EEA"/>
    <w:rsid w:val="00753C9D"/>
    <w:rsid w:val="00786A57"/>
    <w:rsid w:val="00794030"/>
    <w:rsid w:val="007E0B1A"/>
    <w:rsid w:val="007E2193"/>
    <w:rsid w:val="007E43FD"/>
    <w:rsid w:val="00847498"/>
    <w:rsid w:val="00847DC2"/>
    <w:rsid w:val="008624F6"/>
    <w:rsid w:val="00865175"/>
    <w:rsid w:val="008D2B25"/>
    <w:rsid w:val="008E3459"/>
    <w:rsid w:val="009044B0"/>
    <w:rsid w:val="009213D6"/>
    <w:rsid w:val="009315C4"/>
    <w:rsid w:val="00963A2C"/>
    <w:rsid w:val="009641F2"/>
    <w:rsid w:val="009702EA"/>
    <w:rsid w:val="009907CE"/>
    <w:rsid w:val="00994C35"/>
    <w:rsid w:val="009C5948"/>
    <w:rsid w:val="00A01FDD"/>
    <w:rsid w:val="00A11F80"/>
    <w:rsid w:val="00A21C77"/>
    <w:rsid w:val="00A220F6"/>
    <w:rsid w:val="00AA5F52"/>
    <w:rsid w:val="00AC7589"/>
    <w:rsid w:val="00AD48AB"/>
    <w:rsid w:val="00AF47AE"/>
    <w:rsid w:val="00AF6A25"/>
    <w:rsid w:val="00B01988"/>
    <w:rsid w:val="00B16644"/>
    <w:rsid w:val="00B1736A"/>
    <w:rsid w:val="00B372AB"/>
    <w:rsid w:val="00BA7FB2"/>
    <w:rsid w:val="00BC4731"/>
    <w:rsid w:val="00BF1124"/>
    <w:rsid w:val="00C1389B"/>
    <w:rsid w:val="00C46191"/>
    <w:rsid w:val="00C75B9D"/>
    <w:rsid w:val="00C81D48"/>
    <w:rsid w:val="00CC3955"/>
    <w:rsid w:val="00CD138C"/>
    <w:rsid w:val="00CE1504"/>
    <w:rsid w:val="00CE28BC"/>
    <w:rsid w:val="00D07D1F"/>
    <w:rsid w:val="00D35EEE"/>
    <w:rsid w:val="00D455EA"/>
    <w:rsid w:val="00D779B1"/>
    <w:rsid w:val="00DD2C70"/>
    <w:rsid w:val="00E43139"/>
    <w:rsid w:val="00ED7544"/>
    <w:rsid w:val="00F65EA2"/>
    <w:rsid w:val="00F7794F"/>
    <w:rsid w:val="00FD0D8A"/>
    <w:rsid w:val="00FD4CF4"/>
    <w:rsid w:val="00FE684A"/>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2FFF"/>
  </w:style>
  <w:style w:type="paragraph" w:styleId="Titolo2">
    <w:name w:val="heading 2"/>
    <w:basedOn w:val="Normale"/>
    <w:link w:val="Titolo2Carattere"/>
    <w:uiPriority w:val="9"/>
    <w:qFormat/>
    <w:rsid w:val="009C594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C59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C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E6C52"/>
  </w:style>
  <w:style w:type="paragraph" w:styleId="Pidipagina">
    <w:name w:val="footer"/>
    <w:basedOn w:val="Normale"/>
    <w:link w:val="PidipaginaCarattere"/>
    <w:uiPriority w:val="99"/>
    <w:unhideWhenUsed/>
    <w:rsid w:val="006E6C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E6C52"/>
  </w:style>
  <w:style w:type="character" w:styleId="Collegamentoipertestuale">
    <w:name w:val="Hyperlink"/>
    <w:basedOn w:val="Caratterepredefinitoparagrafo"/>
    <w:uiPriority w:val="99"/>
    <w:unhideWhenUsed/>
    <w:rsid w:val="006E6C52"/>
    <w:rPr>
      <w:color w:val="0000FF"/>
      <w:u w:val="single"/>
    </w:rPr>
  </w:style>
  <w:style w:type="character" w:customStyle="1" w:styleId="Menzionenonrisolta1">
    <w:name w:val="Menzione non risolta1"/>
    <w:basedOn w:val="Caratterepredefinitoparagrafo"/>
    <w:uiPriority w:val="99"/>
    <w:semiHidden/>
    <w:unhideWhenUsed/>
    <w:rsid w:val="00AD48AB"/>
    <w:rPr>
      <w:color w:val="605E5C"/>
      <w:shd w:val="clear" w:color="auto" w:fill="E1DFDD"/>
    </w:rPr>
  </w:style>
  <w:style w:type="character" w:customStyle="1" w:styleId="apple-converted-space">
    <w:name w:val="apple-converted-space"/>
    <w:basedOn w:val="Caratterepredefinitoparagrafo"/>
    <w:rsid w:val="00462D9C"/>
  </w:style>
  <w:style w:type="paragraph" w:customStyle="1" w:styleId="chapter-paragraph">
    <w:name w:val="chapter-paragraph"/>
    <w:basedOn w:val="Normale"/>
    <w:rsid w:val="00462D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D4C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4C4901"/>
    <w:rPr>
      <w:b/>
      <w:bCs/>
    </w:rPr>
  </w:style>
  <w:style w:type="character" w:customStyle="1" w:styleId="Titolo2Carattere">
    <w:name w:val="Titolo 2 Carattere"/>
    <w:basedOn w:val="Caratterepredefinitoparagrafo"/>
    <w:link w:val="Titolo2"/>
    <w:uiPriority w:val="9"/>
    <w:rsid w:val="009C5948"/>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uiPriority w:val="9"/>
    <w:rsid w:val="009C5948"/>
    <w:rPr>
      <w:rFonts w:ascii="Times New Roman" w:eastAsia="Times New Roman" w:hAnsi="Times New Roman" w:cs="Times New Roman"/>
      <w:b/>
      <w:bCs/>
      <w:sz w:val="27"/>
      <w:szCs w:val="27"/>
      <w:lang w:eastAsia="it-IT"/>
    </w:rPr>
  </w:style>
  <w:style w:type="character" w:customStyle="1" w:styleId="visually-hidden">
    <w:name w:val="visually-hidden"/>
    <w:basedOn w:val="Caratterepredefinitoparagrafo"/>
    <w:rsid w:val="009C5948"/>
  </w:style>
  <w:style w:type="character" w:customStyle="1" w:styleId="sa-carddate-year">
    <w:name w:val="sa-card__date-year"/>
    <w:basedOn w:val="Caratterepredefinitoparagrafo"/>
    <w:rsid w:val="009C5948"/>
  </w:style>
  <w:style w:type="paragraph" w:customStyle="1" w:styleId="menu-item">
    <w:name w:val="menu-item"/>
    <w:basedOn w:val="Normale"/>
    <w:rsid w:val="009C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social-listitem">
    <w:name w:val="sa-social-list__item"/>
    <w:basedOn w:val="Normale"/>
    <w:rsid w:val="009C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9C5948"/>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atterepredefinitoparagrafo"/>
    <w:link w:val="IndirizzoHTML"/>
    <w:uiPriority w:val="99"/>
    <w:semiHidden/>
    <w:rsid w:val="009C5948"/>
    <w:rPr>
      <w:rFonts w:ascii="Times New Roman" w:eastAsia="Times New Roman" w:hAnsi="Times New Roman" w:cs="Times New Roman"/>
      <w:i/>
      <w:iCs/>
      <w:sz w:val="24"/>
      <w:szCs w:val="24"/>
      <w:lang w:eastAsia="it-IT"/>
    </w:rPr>
  </w:style>
  <w:style w:type="character" w:customStyle="1" w:styleId="sa-footercontact-panel-label">
    <w:name w:val="sa-footer__contact-panel-label"/>
    <w:basedOn w:val="Caratterepredefinitoparagrafo"/>
    <w:rsid w:val="009C5948"/>
  </w:style>
</w:styles>
</file>

<file path=word/webSettings.xml><?xml version="1.0" encoding="utf-8"?>
<w:webSettings xmlns:r="http://schemas.openxmlformats.org/officeDocument/2006/relationships" xmlns:w="http://schemas.openxmlformats.org/wordprocessingml/2006/main">
  <w:divs>
    <w:div w:id="105858590">
      <w:bodyDiv w:val="1"/>
      <w:marLeft w:val="0"/>
      <w:marRight w:val="0"/>
      <w:marTop w:val="0"/>
      <w:marBottom w:val="0"/>
      <w:divBdr>
        <w:top w:val="none" w:sz="0" w:space="0" w:color="auto"/>
        <w:left w:val="none" w:sz="0" w:space="0" w:color="auto"/>
        <w:bottom w:val="none" w:sz="0" w:space="0" w:color="auto"/>
        <w:right w:val="none" w:sz="0" w:space="0" w:color="auto"/>
      </w:divBdr>
    </w:div>
    <w:div w:id="216475199">
      <w:bodyDiv w:val="1"/>
      <w:marLeft w:val="0"/>
      <w:marRight w:val="0"/>
      <w:marTop w:val="0"/>
      <w:marBottom w:val="0"/>
      <w:divBdr>
        <w:top w:val="none" w:sz="0" w:space="0" w:color="auto"/>
        <w:left w:val="none" w:sz="0" w:space="0" w:color="auto"/>
        <w:bottom w:val="none" w:sz="0" w:space="0" w:color="auto"/>
        <w:right w:val="none" w:sz="0" w:space="0" w:color="auto"/>
      </w:divBdr>
    </w:div>
    <w:div w:id="802306285">
      <w:bodyDiv w:val="1"/>
      <w:marLeft w:val="0"/>
      <w:marRight w:val="0"/>
      <w:marTop w:val="0"/>
      <w:marBottom w:val="0"/>
      <w:divBdr>
        <w:top w:val="none" w:sz="0" w:space="0" w:color="auto"/>
        <w:left w:val="none" w:sz="0" w:space="0" w:color="auto"/>
        <w:bottom w:val="none" w:sz="0" w:space="0" w:color="auto"/>
        <w:right w:val="none" w:sz="0" w:space="0" w:color="auto"/>
      </w:divBdr>
    </w:div>
    <w:div w:id="1425371469">
      <w:bodyDiv w:val="1"/>
      <w:marLeft w:val="0"/>
      <w:marRight w:val="0"/>
      <w:marTop w:val="0"/>
      <w:marBottom w:val="0"/>
      <w:divBdr>
        <w:top w:val="none" w:sz="0" w:space="0" w:color="auto"/>
        <w:left w:val="none" w:sz="0" w:space="0" w:color="auto"/>
        <w:bottom w:val="none" w:sz="0" w:space="0" w:color="auto"/>
        <w:right w:val="none" w:sz="0" w:space="0" w:color="auto"/>
      </w:divBdr>
      <w:divsChild>
        <w:div w:id="592008308">
          <w:marLeft w:val="0"/>
          <w:marRight w:val="0"/>
          <w:marTop w:val="0"/>
          <w:marBottom w:val="0"/>
          <w:divBdr>
            <w:top w:val="none" w:sz="0" w:space="0" w:color="auto"/>
            <w:left w:val="none" w:sz="0" w:space="0" w:color="auto"/>
            <w:bottom w:val="none" w:sz="0" w:space="0" w:color="auto"/>
            <w:right w:val="none" w:sz="0" w:space="0" w:color="auto"/>
          </w:divBdr>
          <w:divsChild>
            <w:div w:id="230967225">
              <w:marLeft w:val="0"/>
              <w:marRight w:val="0"/>
              <w:marTop w:val="0"/>
              <w:marBottom w:val="0"/>
              <w:divBdr>
                <w:top w:val="none" w:sz="0" w:space="0" w:color="auto"/>
                <w:left w:val="none" w:sz="0" w:space="0" w:color="auto"/>
                <w:bottom w:val="none" w:sz="0" w:space="0" w:color="auto"/>
                <w:right w:val="none" w:sz="0" w:space="0" w:color="auto"/>
              </w:divBdr>
              <w:divsChild>
                <w:div w:id="511727754">
                  <w:marLeft w:val="0"/>
                  <w:marRight w:val="0"/>
                  <w:marTop w:val="0"/>
                  <w:marBottom w:val="0"/>
                  <w:divBdr>
                    <w:top w:val="none" w:sz="0" w:space="0" w:color="auto"/>
                    <w:left w:val="none" w:sz="0" w:space="0" w:color="auto"/>
                    <w:bottom w:val="none" w:sz="0" w:space="0" w:color="auto"/>
                    <w:right w:val="none" w:sz="0" w:space="0" w:color="auto"/>
                  </w:divBdr>
                </w:div>
                <w:div w:id="1388187918">
                  <w:marLeft w:val="0"/>
                  <w:marRight w:val="0"/>
                  <w:marTop w:val="0"/>
                  <w:marBottom w:val="0"/>
                  <w:divBdr>
                    <w:top w:val="none" w:sz="0" w:space="0" w:color="ABABAB"/>
                    <w:left w:val="none" w:sz="0" w:space="0" w:color="ABABAB"/>
                    <w:bottom w:val="single" w:sz="6" w:space="0" w:color="ABABAB"/>
                    <w:right w:val="none" w:sz="0" w:space="0" w:color="ABABAB"/>
                  </w:divBdr>
                </w:div>
                <w:div w:id="1268003776">
                  <w:marLeft w:val="0"/>
                  <w:marRight w:val="0"/>
                  <w:marTop w:val="0"/>
                  <w:marBottom w:val="0"/>
                  <w:divBdr>
                    <w:top w:val="single" w:sz="6" w:space="0" w:color="ABABAB"/>
                    <w:left w:val="single" w:sz="6" w:space="0" w:color="ABABAB"/>
                    <w:bottom w:val="single" w:sz="6" w:space="0" w:color="ABABAB"/>
                    <w:right w:val="single" w:sz="6" w:space="0" w:color="ABABAB"/>
                  </w:divBdr>
                  <w:divsChild>
                    <w:div w:id="68582007">
                      <w:marLeft w:val="0"/>
                      <w:marRight w:val="0"/>
                      <w:marTop w:val="0"/>
                      <w:marBottom w:val="0"/>
                      <w:divBdr>
                        <w:top w:val="none" w:sz="0" w:space="0" w:color="auto"/>
                        <w:left w:val="none" w:sz="0" w:space="0" w:color="auto"/>
                        <w:bottom w:val="none" w:sz="0" w:space="0" w:color="auto"/>
                        <w:right w:val="none" w:sz="0" w:space="0" w:color="auto"/>
                      </w:divBdr>
                    </w:div>
                    <w:div w:id="1686397317">
                      <w:marLeft w:val="0"/>
                      <w:marRight w:val="0"/>
                      <w:marTop w:val="0"/>
                      <w:marBottom w:val="0"/>
                      <w:divBdr>
                        <w:top w:val="none" w:sz="0" w:space="0" w:color="auto"/>
                        <w:left w:val="none" w:sz="0" w:space="0" w:color="auto"/>
                        <w:bottom w:val="none" w:sz="0" w:space="0" w:color="auto"/>
                        <w:right w:val="none" w:sz="0" w:space="0" w:color="auto"/>
                      </w:divBdr>
                    </w:div>
                  </w:divsChild>
                </w:div>
                <w:div w:id="905916450">
                  <w:marLeft w:val="0"/>
                  <w:marRight w:val="0"/>
                  <w:marTop w:val="0"/>
                  <w:marBottom w:val="0"/>
                  <w:divBdr>
                    <w:top w:val="none" w:sz="0" w:space="0" w:color="auto"/>
                    <w:left w:val="none" w:sz="0" w:space="0" w:color="auto"/>
                    <w:bottom w:val="none" w:sz="0" w:space="0" w:color="auto"/>
                    <w:right w:val="none" w:sz="0" w:space="0" w:color="auto"/>
                  </w:divBdr>
                  <w:divsChild>
                    <w:div w:id="1339112924">
                      <w:marLeft w:val="0"/>
                      <w:marRight w:val="0"/>
                      <w:marTop w:val="0"/>
                      <w:marBottom w:val="0"/>
                      <w:divBdr>
                        <w:top w:val="none" w:sz="0" w:space="0" w:color="auto"/>
                        <w:left w:val="none" w:sz="0" w:space="0" w:color="auto"/>
                        <w:bottom w:val="none" w:sz="0" w:space="0" w:color="auto"/>
                        <w:right w:val="none" w:sz="0" w:space="0" w:color="auto"/>
                      </w:divBdr>
                      <w:divsChild>
                        <w:div w:id="1923904998">
                          <w:marLeft w:val="0"/>
                          <w:marRight w:val="0"/>
                          <w:marTop w:val="0"/>
                          <w:marBottom w:val="0"/>
                          <w:divBdr>
                            <w:top w:val="none" w:sz="0" w:space="0" w:color="auto"/>
                            <w:left w:val="none" w:sz="0" w:space="0" w:color="auto"/>
                            <w:bottom w:val="none" w:sz="0" w:space="0" w:color="auto"/>
                            <w:right w:val="none" w:sz="0" w:space="0" w:color="auto"/>
                          </w:divBdr>
                        </w:div>
                        <w:div w:id="301230183">
                          <w:marLeft w:val="0"/>
                          <w:marRight w:val="0"/>
                          <w:marTop w:val="0"/>
                          <w:marBottom w:val="0"/>
                          <w:divBdr>
                            <w:top w:val="none" w:sz="0" w:space="0" w:color="auto"/>
                            <w:left w:val="none" w:sz="0" w:space="0" w:color="auto"/>
                            <w:bottom w:val="none" w:sz="0" w:space="0" w:color="auto"/>
                            <w:right w:val="none" w:sz="0" w:space="0" w:color="auto"/>
                          </w:divBdr>
                          <w:divsChild>
                            <w:div w:id="1341732475">
                              <w:marLeft w:val="0"/>
                              <w:marRight w:val="0"/>
                              <w:marTop w:val="0"/>
                              <w:marBottom w:val="0"/>
                              <w:divBdr>
                                <w:top w:val="none" w:sz="0" w:space="0" w:color="auto"/>
                                <w:left w:val="none" w:sz="0" w:space="0" w:color="auto"/>
                                <w:bottom w:val="none" w:sz="0" w:space="0" w:color="auto"/>
                                <w:right w:val="none" w:sz="0" w:space="0" w:color="auto"/>
                              </w:divBdr>
                              <w:divsChild>
                                <w:div w:id="889653139">
                                  <w:marLeft w:val="0"/>
                                  <w:marRight w:val="0"/>
                                  <w:marTop w:val="0"/>
                                  <w:marBottom w:val="0"/>
                                  <w:divBdr>
                                    <w:top w:val="none" w:sz="0" w:space="0" w:color="auto"/>
                                    <w:left w:val="none" w:sz="0" w:space="0" w:color="auto"/>
                                    <w:bottom w:val="none" w:sz="0" w:space="0" w:color="auto"/>
                                    <w:right w:val="none" w:sz="0" w:space="0" w:color="auto"/>
                                  </w:divBdr>
                                  <w:divsChild>
                                    <w:div w:id="1807578912">
                                      <w:marLeft w:val="0"/>
                                      <w:marRight w:val="0"/>
                                      <w:marTop w:val="0"/>
                                      <w:marBottom w:val="0"/>
                                      <w:divBdr>
                                        <w:top w:val="none" w:sz="0" w:space="0" w:color="auto"/>
                                        <w:left w:val="none" w:sz="0" w:space="0" w:color="auto"/>
                                        <w:bottom w:val="none" w:sz="0" w:space="0" w:color="auto"/>
                                        <w:right w:val="none" w:sz="0" w:space="0" w:color="auto"/>
                                      </w:divBdr>
                                    </w:div>
                                    <w:div w:id="1332946154">
                                      <w:marLeft w:val="0"/>
                                      <w:marRight w:val="0"/>
                                      <w:marTop w:val="0"/>
                                      <w:marBottom w:val="0"/>
                                      <w:divBdr>
                                        <w:top w:val="single" w:sz="6" w:space="0" w:color="ABABAB"/>
                                        <w:left w:val="none" w:sz="0" w:space="0" w:color="auto"/>
                                        <w:bottom w:val="none" w:sz="0" w:space="0" w:color="auto"/>
                                        <w:right w:val="none" w:sz="0" w:space="0" w:color="auto"/>
                                      </w:divBdr>
                                      <w:divsChild>
                                        <w:div w:id="1268581752">
                                          <w:marLeft w:val="0"/>
                                          <w:marRight w:val="0"/>
                                          <w:marTop w:val="0"/>
                                          <w:marBottom w:val="0"/>
                                          <w:divBdr>
                                            <w:top w:val="none" w:sz="0" w:space="0" w:color="auto"/>
                                            <w:left w:val="none" w:sz="0" w:space="0" w:color="auto"/>
                                            <w:bottom w:val="none" w:sz="0" w:space="0" w:color="auto"/>
                                            <w:right w:val="none" w:sz="0" w:space="0" w:color="auto"/>
                                          </w:divBdr>
                                          <w:divsChild>
                                            <w:div w:id="1728450376">
                                              <w:marLeft w:val="0"/>
                                              <w:marRight w:val="0"/>
                                              <w:marTop w:val="0"/>
                                              <w:marBottom w:val="0"/>
                                              <w:divBdr>
                                                <w:top w:val="none" w:sz="0" w:space="0" w:color="auto"/>
                                                <w:left w:val="none" w:sz="0" w:space="0" w:color="auto"/>
                                                <w:bottom w:val="none" w:sz="0" w:space="0" w:color="auto"/>
                                                <w:right w:val="none" w:sz="0" w:space="0" w:color="auto"/>
                                              </w:divBdr>
                                              <w:divsChild>
                                                <w:div w:id="14308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8711">
                                  <w:marLeft w:val="0"/>
                                  <w:marRight w:val="0"/>
                                  <w:marTop w:val="0"/>
                                  <w:marBottom w:val="0"/>
                                  <w:divBdr>
                                    <w:top w:val="none" w:sz="0" w:space="0" w:color="auto"/>
                                    <w:left w:val="none" w:sz="0" w:space="0" w:color="auto"/>
                                    <w:bottom w:val="none" w:sz="0" w:space="0" w:color="auto"/>
                                    <w:right w:val="none" w:sz="0" w:space="0" w:color="auto"/>
                                  </w:divBdr>
                                  <w:divsChild>
                                    <w:div w:id="1624532366">
                                      <w:marLeft w:val="0"/>
                                      <w:marRight w:val="0"/>
                                      <w:marTop w:val="0"/>
                                      <w:marBottom w:val="0"/>
                                      <w:divBdr>
                                        <w:top w:val="none" w:sz="0" w:space="0" w:color="auto"/>
                                        <w:left w:val="none" w:sz="0" w:space="0" w:color="auto"/>
                                        <w:bottom w:val="none" w:sz="0" w:space="0" w:color="auto"/>
                                        <w:right w:val="none" w:sz="0" w:space="0" w:color="auto"/>
                                      </w:divBdr>
                                    </w:div>
                                    <w:div w:id="1065178440">
                                      <w:marLeft w:val="0"/>
                                      <w:marRight w:val="0"/>
                                      <w:marTop w:val="0"/>
                                      <w:marBottom w:val="0"/>
                                      <w:divBdr>
                                        <w:top w:val="single" w:sz="6" w:space="0" w:color="ABABAB"/>
                                        <w:left w:val="none" w:sz="0" w:space="0" w:color="auto"/>
                                        <w:bottom w:val="none" w:sz="0" w:space="0" w:color="auto"/>
                                        <w:right w:val="none" w:sz="0" w:space="0" w:color="auto"/>
                                      </w:divBdr>
                                      <w:divsChild>
                                        <w:div w:id="1323704302">
                                          <w:marLeft w:val="0"/>
                                          <w:marRight w:val="0"/>
                                          <w:marTop w:val="0"/>
                                          <w:marBottom w:val="0"/>
                                          <w:divBdr>
                                            <w:top w:val="none" w:sz="0" w:space="0" w:color="auto"/>
                                            <w:left w:val="none" w:sz="0" w:space="0" w:color="auto"/>
                                            <w:bottom w:val="none" w:sz="0" w:space="0" w:color="auto"/>
                                            <w:right w:val="none" w:sz="0" w:space="0" w:color="auto"/>
                                          </w:divBdr>
                                          <w:divsChild>
                                            <w:div w:id="2081822944">
                                              <w:marLeft w:val="0"/>
                                              <w:marRight w:val="0"/>
                                              <w:marTop w:val="0"/>
                                              <w:marBottom w:val="0"/>
                                              <w:divBdr>
                                                <w:top w:val="none" w:sz="0" w:space="0" w:color="auto"/>
                                                <w:left w:val="none" w:sz="0" w:space="0" w:color="auto"/>
                                                <w:bottom w:val="none" w:sz="0" w:space="0" w:color="auto"/>
                                                <w:right w:val="none" w:sz="0" w:space="0" w:color="auto"/>
                                              </w:divBdr>
                                              <w:divsChild>
                                                <w:div w:id="4524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9138">
                                  <w:marLeft w:val="0"/>
                                  <w:marRight w:val="0"/>
                                  <w:marTop w:val="0"/>
                                  <w:marBottom w:val="0"/>
                                  <w:divBdr>
                                    <w:top w:val="none" w:sz="0" w:space="0" w:color="auto"/>
                                    <w:left w:val="none" w:sz="0" w:space="0" w:color="auto"/>
                                    <w:bottom w:val="none" w:sz="0" w:space="0" w:color="auto"/>
                                    <w:right w:val="none" w:sz="0" w:space="0" w:color="auto"/>
                                  </w:divBdr>
                                  <w:divsChild>
                                    <w:div w:id="1803813971">
                                      <w:marLeft w:val="0"/>
                                      <w:marRight w:val="0"/>
                                      <w:marTop w:val="0"/>
                                      <w:marBottom w:val="0"/>
                                      <w:divBdr>
                                        <w:top w:val="none" w:sz="0" w:space="0" w:color="auto"/>
                                        <w:left w:val="none" w:sz="0" w:space="0" w:color="auto"/>
                                        <w:bottom w:val="none" w:sz="0" w:space="0" w:color="auto"/>
                                        <w:right w:val="none" w:sz="0" w:space="0" w:color="auto"/>
                                      </w:divBdr>
                                    </w:div>
                                    <w:div w:id="1202866815">
                                      <w:marLeft w:val="0"/>
                                      <w:marRight w:val="0"/>
                                      <w:marTop w:val="0"/>
                                      <w:marBottom w:val="0"/>
                                      <w:divBdr>
                                        <w:top w:val="single" w:sz="6" w:space="0" w:color="ABABAB"/>
                                        <w:left w:val="none" w:sz="0" w:space="0" w:color="auto"/>
                                        <w:bottom w:val="none" w:sz="0" w:space="0" w:color="auto"/>
                                        <w:right w:val="none" w:sz="0" w:space="0" w:color="auto"/>
                                      </w:divBdr>
                                      <w:divsChild>
                                        <w:div w:id="1809662188">
                                          <w:marLeft w:val="0"/>
                                          <w:marRight w:val="0"/>
                                          <w:marTop w:val="0"/>
                                          <w:marBottom w:val="0"/>
                                          <w:divBdr>
                                            <w:top w:val="none" w:sz="0" w:space="0" w:color="auto"/>
                                            <w:left w:val="none" w:sz="0" w:space="0" w:color="auto"/>
                                            <w:bottom w:val="none" w:sz="0" w:space="0" w:color="auto"/>
                                            <w:right w:val="none" w:sz="0" w:space="0" w:color="auto"/>
                                          </w:divBdr>
                                          <w:divsChild>
                                            <w:div w:id="78645361">
                                              <w:marLeft w:val="0"/>
                                              <w:marRight w:val="0"/>
                                              <w:marTop w:val="0"/>
                                              <w:marBottom w:val="0"/>
                                              <w:divBdr>
                                                <w:top w:val="none" w:sz="0" w:space="0" w:color="auto"/>
                                                <w:left w:val="none" w:sz="0" w:space="0" w:color="auto"/>
                                                <w:bottom w:val="none" w:sz="0" w:space="0" w:color="auto"/>
                                                <w:right w:val="none" w:sz="0" w:space="0" w:color="auto"/>
                                              </w:divBdr>
                                              <w:divsChild>
                                                <w:div w:id="6464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134115">
          <w:marLeft w:val="0"/>
          <w:marRight w:val="0"/>
          <w:marTop w:val="0"/>
          <w:marBottom w:val="0"/>
          <w:divBdr>
            <w:top w:val="none" w:sz="0" w:space="0" w:color="auto"/>
            <w:left w:val="none" w:sz="0" w:space="0" w:color="auto"/>
            <w:bottom w:val="none" w:sz="0" w:space="0" w:color="auto"/>
            <w:right w:val="none" w:sz="0" w:space="0" w:color="auto"/>
          </w:divBdr>
          <w:divsChild>
            <w:div w:id="1384600033">
              <w:marLeft w:val="0"/>
              <w:marRight w:val="0"/>
              <w:marTop w:val="0"/>
              <w:marBottom w:val="0"/>
              <w:divBdr>
                <w:top w:val="none" w:sz="0" w:space="0" w:color="auto"/>
                <w:left w:val="none" w:sz="0" w:space="0" w:color="auto"/>
                <w:bottom w:val="none" w:sz="0" w:space="0" w:color="auto"/>
                <w:right w:val="none" w:sz="0" w:space="0" w:color="auto"/>
              </w:divBdr>
              <w:divsChild>
                <w:div w:id="336738462">
                  <w:marLeft w:val="0"/>
                  <w:marRight w:val="0"/>
                  <w:marTop w:val="0"/>
                  <w:marBottom w:val="0"/>
                  <w:divBdr>
                    <w:top w:val="none" w:sz="0" w:space="0" w:color="auto"/>
                    <w:left w:val="none" w:sz="0" w:space="0" w:color="auto"/>
                    <w:bottom w:val="none" w:sz="0" w:space="0" w:color="auto"/>
                    <w:right w:val="none" w:sz="0" w:space="0" w:color="auto"/>
                  </w:divBdr>
                  <w:divsChild>
                    <w:div w:id="217859750">
                      <w:marLeft w:val="0"/>
                      <w:marRight w:val="0"/>
                      <w:marTop w:val="0"/>
                      <w:marBottom w:val="0"/>
                      <w:divBdr>
                        <w:top w:val="none" w:sz="0" w:space="0" w:color="auto"/>
                        <w:left w:val="none" w:sz="0" w:space="0" w:color="auto"/>
                        <w:bottom w:val="none" w:sz="0" w:space="0" w:color="auto"/>
                        <w:right w:val="none" w:sz="0" w:space="0" w:color="auto"/>
                      </w:divBdr>
                    </w:div>
                    <w:div w:id="2112553066">
                      <w:marLeft w:val="0"/>
                      <w:marRight w:val="0"/>
                      <w:marTop w:val="0"/>
                      <w:marBottom w:val="0"/>
                      <w:divBdr>
                        <w:top w:val="none" w:sz="0" w:space="0" w:color="auto"/>
                        <w:left w:val="none" w:sz="0" w:space="0" w:color="auto"/>
                        <w:bottom w:val="none" w:sz="0" w:space="0" w:color="auto"/>
                        <w:right w:val="none" w:sz="0" w:space="0" w:color="auto"/>
                      </w:divBdr>
                    </w:div>
                    <w:div w:id="723680992">
                      <w:marLeft w:val="0"/>
                      <w:marRight w:val="0"/>
                      <w:marTop w:val="0"/>
                      <w:marBottom w:val="0"/>
                      <w:divBdr>
                        <w:top w:val="none" w:sz="0" w:space="0" w:color="auto"/>
                        <w:left w:val="none" w:sz="0" w:space="0" w:color="auto"/>
                        <w:bottom w:val="none" w:sz="0" w:space="0" w:color="auto"/>
                        <w:right w:val="none" w:sz="0" w:space="0" w:color="auto"/>
                      </w:divBdr>
                    </w:div>
                  </w:divsChild>
                </w:div>
                <w:div w:id="362630422">
                  <w:marLeft w:val="0"/>
                  <w:marRight w:val="0"/>
                  <w:marTop w:val="0"/>
                  <w:marBottom w:val="0"/>
                  <w:divBdr>
                    <w:top w:val="none" w:sz="0" w:space="0" w:color="auto"/>
                    <w:left w:val="none" w:sz="0" w:space="0" w:color="auto"/>
                    <w:bottom w:val="none" w:sz="0" w:space="0" w:color="auto"/>
                    <w:right w:val="none" w:sz="0" w:space="0" w:color="auto"/>
                  </w:divBdr>
                  <w:divsChild>
                    <w:div w:id="1127115561">
                      <w:marLeft w:val="0"/>
                      <w:marRight w:val="0"/>
                      <w:marTop w:val="0"/>
                      <w:marBottom w:val="0"/>
                      <w:divBdr>
                        <w:top w:val="none" w:sz="0" w:space="0" w:color="auto"/>
                        <w:left w:val="none" w:sz="0" w:space="0" w:color="auto"/>
                        <w:bottom w:val="none" w:sz="0" w:space="0" w:color="auto"/>
                        <w:right w:val="none" w:sz="0" w:space="0" w:color="auto"/>
                      </w:divBdr>
                      <w:divsChild>
                        <w:div w:id="1773476077">
                          <w:marLeft w:val="0"/>
                          <w:marRight w:val="0"/>
                          <w:marTop w:val="0"/>
                          <w:marBottom w:val="0"/>
                          <w:divBdr>
                            <w:top w:val="none" w:sz="0" w:space="0" w:color="auto"/>
                            <w:left w:val="none" w:sz="0" w:space="0" w:color="auto"/>
                            <w:bottom w:val="none" w:sz="0" w:space="0" w:color="auto"/>
                            <w:right w:val="none" w:sz="0" w:space="0" w:color="auto"/>
                          </w:divBdr>
                        </w:div>
                      </w:divsChild>
                    </w:div>
                    <w:div w:id="562715511">
                      <w:marLeft w:val="0"/>
                      <w:marRight w:val="0"/>
                      <w:marTop w:val="0"/>
                      <w:marBottom w:val="0"/>
                      <w:divBdr>
                        <w:top w:val="none" w:sz="0" w:space="0" w:color="auto"/>
                        <w:left w:val="none" w:sz="0" w:space="0" w:color="auto"/>
                        <w:bottom w:val="none" w:sz="0" w:space="0" w:color="auto"/>
                        <w:right w:val="none" w:sz="0" w:space="0" w:color="auto"/>
                      </w:divBdr>
                      <w:divsChild>
                        <w:div w:id="2048479949">
                          <w:marLeft w:val="0"/>
                          <w:marRight w:val="0"/>
                          <w:marTop w:val="0"/>
                          <w:marBottom w:val="0"/>
                          <w:divBdr>
                            <w:top w:val="none" w:sz="0" w:space="0" w:color="auto"/>
                            <w:left w:val="none" w:sz="0" w:space="0" w:color="auto"/>
                            <w:bottom w:val="none" w:sz="0" w:space="0" w:color="auto"/>
                            <w:right w:val="none" w:sz="0" w:space="0" w:color="auto"/>
                          </w:divBdr>
                          <w:divsChild>
                            <w:div w:id="427892776">
                              <w:marLeft w:val="0"/>
                              <w:marRight w:val="0"/>
                              <w:marTop w:val="0"/>
                              <w:marBottom w:val="0"/>
                              <w:divBdr>
                                <w:top w:val="none" w:sz="0" w:space="0" w:color="auto"/>
                                <w:left w:val="none" w:sz="0" w:space="0" w:color="auto"/>
                                <w:bottom w:val="none" w:sz="0" w:space="0" w:color="auto"/>
                                <w:right w:val="none" w:sz="0" w:space="0" w:color="auto"/>
                              </w:divBdr>
                            </w:div>
                            <w:div w:id="531193601">
                              <w:marLeft w:val="0"/>
                              <w:marRight w:val="0"/>
                              <w:marTop w:val="0"/>
                              <w:marBottom w:val="0"/>
                              <w:divBdr>
                                <w:top w:val="none" w:sz="0" w:space="0" w:color="auto"/>
                                <w:left w:val="none" w:sz="0" w:space="0" w:color="auto"/>
                                <w:bottom w:val="none" w:sz="0" w:space="0" w:color="auto"/>
                                <w:right w:val="none" w:sz="0" w:space="0" w:color="auto"/>
                              </w:divBdr>
                            </w:div>
                            <w:div w:id="14007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784">
          <w:marLeft w:val="0"/>
          <w:marRight w:val="0"/>
          <w:marTop w:val="0"/>
          <w:marBottom w:val="0"/>
          <w:divBdr>
            <w:top w:val="none" w:sz="0" w:space="0" w:color="auto"/>
            <w:left w:val="none" w:sz="0" w:space="0" w:color="auto"/>
            <w:bottom w:val="none" w:sz="0" w:space="0" w:color="auto"/>
            <w:right w:val="none" w:sz="0" w:space="0" w:color="auto"/>
          </w:divBdr>
          <w:divsChild>
            <w:div w:id="340013208">
              <w:marLeft w:val="0"/>
              <w:marRight w:val="0"/>
              <w:marTop w:val="0"/>
              <w:marBottom w:val="0"/>
              <w:divBdr>
                <w:top w:val="none" w:sz="0" w:space="0" w:color="auto"/>
                <w:left w:val="none" w:sz="0" w:space="0" w:color="auto"/>
                <w:bottom w:val="none" w:sz="0" w:space="0" w:color="auto"/>
                <w:right w:val="none" w:sz="0" w:space="0" w:color="auto"/>
              </w:divBdr>
            </w:div>
            <w:div w:id="1285693250">
              <w:marLeft w:val="0"/>
              <w:marRight w:val="0"/>
              <w:marTop w:val="0"/>
              <w:marBottom w:val="0"/>
              <w:divBdr>
                <w:top w:val="none" w:sz="0" w:space="0" w:color="auto"/>
                <w:left w:val="none" w:sz="0" w:space="0" w:color="auto"/>
                <w:bottom w:val="none" w:sz="0" w:space="0" w:color="auto"/>
                <w:right w:val="none" w:sz="0" w:space="0" w:color="auto"/>
              </w:divBdr>
              <w:divsChild>
                <w:div w:id="1360085989">
                  <w:marLeft w:val="0"/>
                  <w:marRight w:val="0"/>
                  <w:marTop w:val="0"/>
                  <w:marBottom w:val="0"/>
                  <w:divBdr>
                    <w:top w:val="none" w:sz="0" w:space="0" w:color="auto"/>
                    <w:left w:val="none" w:sz="0" w:space="0" w:color="auto"/>
                    <w:bottom w:val="none" w:sz="0" w:space="0" w:color="auto"/>
                    <w:right w:val="none" w:sz="0" w:space="0" w:color="auto"/>
                  </w:divBdr>
                  <w:divsChild>
                    <w:div w:id="2132242912">
                      <w:marLeft w:val="0"/>
                      <w:marRight w:val="0"/>
                      <w:marTop w:val="0"/>
                      <w:marBottom w:val="0"/>
                      <w:divBdr>
                        <w:top w:val="none" w:sz="0" w:space="0" w:color="auto"/>
                        <w:left w:val="none" w:sz="0" w:space="0" w:color="auto"/>
                        <w:bottom w:val="none" w:sz="0" w:space="0" w:color="auto"/>
                        <w:right w:val="none" w:sz="0" w:space="0" w:color="auto"/>
                      </w:divBdr>
                      <w:divsChild>
                        <w:div w:id="13840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4977">
      <w:bodyDiv w:val="1"/>
      <w:marLeft w:val="0"/>
      <w:marRight w:val="0"/>
      <w:marTop w:val="0"/>
      <w:marBottom w:val="0"/>
      <w:divBdr>
        <w:top w:val="none" w:sz="0" w:space="0" w:color="auto"/>
        <w:left w:val="none" w:sz="0" w:space="0" w:color="auto"/>
        <w:bottom w:val="none" w:sz="0" w:space="0" w:color="auto"/>
        <w:right w:val="none" w:sz="0" w:space="0" w:color="auto"/>
      </w:divBdr>
    </w:div>
    <w:div w:id="1751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sif-farmacologia.it" TargetMode="External"/><Relationship Id="rId2" Type="http://schemas.openxmlformats.org/officeDocument/2006/relationships/hyperlink" Target="http://www.sifwe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Macintosh Word</Application>
  <DocSecurity>0</DocSecurity>
  <Lines>28</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Giuseppe Di Costanzo</cp:lastModifiedBy>
  <cp:revision>2</cp:revision>
  <cp:lastPrinted>2022-05-23T08:18:00Z</cp:lastPrinted>
  <dcterms:created xsi:type="dcterms:W3CDTF">2023-02-16T08:16:00Z</dcterms:created>
  <dcterms:modified xsi:type="dcterms:W3CDTF">2023-02-16T08:16:00Z</dcterms:modified>
</cp:coreProperties>
</file>